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80692" w14:textId="77777777" w:rsidR="00210584" w:rsidRDefault="00210584" w:rsidP="00210584">
      <w:pPr>
        <w:jc w:val="center"/>
        <w:rPr>
          <w:sz w:val="32"/>
          <w:szCs w:val="32"/>
        </w:rPr>
      </w:pPr>
      <w:r>
        <w:rPr>
          <w:sz w:val="32"/>
          <w:szCs w:val="32"/>
        </w:rPr>
        <w:t>UNIVERSITA DEGLI STUDI DI CATANZARO</w:t>
      </w:r>
    </w:p>
    <w:p w14:paraId="3080D34D" w14:textId="77777777" w:rsidR="00210584" w:rsidRDefault="00210584" w:rsidP="00210584">
      <w:pPr>
        <w:jc w:val="center"/>
        <w:rPr>
          <w:sz w:val="32"/>
          <w:szCs w:val="32"/>
        </w:rPr>
      </w:pPr>
      <w:r>
        <w:rPr>
          <w:sz w:val="32"/>
          <w:szCs w:val="32"/>
        </w:rPr>
        <w:t>“MAGNA GRAECIA”</w:t>
      </w:r>
    </w:p>
    <w:p w14:paraId="5936F6A8" w14:textId="77777777" w:rsidR="00210584" w:rsidRDefault="00210584" w:rsidP="00210584">
      <w:pPr>
        <w:jc w:val="center"/>
        <w:rPr>
          <w:sz w:val="32"/>
          <w:szCs w:val="32"/>
        </w:rPr>
      </w:pPr>
      <w:r>
        <w:rPr>
          <w:sz w:val="32"/>
          <w:szCs w:val="32"/>
        </w:rPr>
        <w:t>GIUNTA DEL DIPARTIMENTO DI MEDICINA SPERIMENTALE E CLINICA</w:t>
      </w:r>
    </w:p>
    <w:p w14:paraId="2CA16206" w14:textId="77777777" w:rsidR="00210584" w:rsidRDefault="00210584" w:rsidP="00210584">
      <w:pPr>
        <w:jc w:val="center"/>
        <w:rPr>
          <w:sz w:val="32"/>
          <w:szCs w:val="32"/>
        </w:rPr>
      </w:pPr>
    </w:p>
    <w:p w14:paraId="463A5599" w14:textId="3B0D781D" w:rsidR="00210584" w:rsidRDefault="00210584" w:rsidP="00210584">
      <w:pPr>
        <w:jc w:val="both"/>
        <w:rPr>
          <w:sz w:val="26"/>
          <w:szCs w:val="26"/>
        </w:rPr>
      </w:pPr>
      <w:r w:rsidRPr="00FF4BBA">
        <w:rPr>
          <w:sz w:val="26"/>
          <w:szCs w:val="26"/>
        </w:rPr>
        <w:t>La Giunta del Dipartimento di Medicina Sperimentale e Clinica è convocata, per il giorno</w:t>
      </w:r>
      <w:r>
        <w:rPr>
          <w:sz w:val="26"/>
          <w:szCs w:val="26"/>
        </w:rPr>
        <w:t xml:space="preserve"> </w:t>
      </w:r>
      <w:r w:rsidR="00E71665">
        <w:rPr>
          <w:sz w:val="26"/>
          <w:szCs w:val="26"/>
        </w:rPr>
        <w:t>29</w:t>
      </w:r>
      <w:r w:rsidRPr="00FF4BBA">
        <w:rPr>
          <w:sz w:val="26"/>
          <w:szCs w:val="26"/>
        </w:rPr>
        <w:t xml:space="preserve"> </w:t>
      </w:r>
      <w:r w:rsidR="00E71665">
        <w:rPr>
          <w:sz w:val="26"/>
          <w:szCs w:val="26"/>
        </w:rPr>
        <w:t>gennaio</w:t>
      </w:r>
      <w:r w:rsidRPr="00FF4BBA">
        <w:rPr>
          <w:sz w:val="26"/>
          <w:szCs w:val="26"/>
        </w:rPr>
        <w:t xml:space="preserve"> 202</w:t>
      </w:r>
      <w:r w:rsidR="00E71665">
        <w:rPr>
          <w:sz w:val="26"/>
          <w:szCs w:val="26"/>
        </w:rPr>
        <w:t>5</w:t>
      </w:r>
      <w:r w:rsidRPr="00FF4BBA">
        <w:rPr>
          <w:sz w:val="26"/>
          <w:szCs w:val="26"/>
        </w:rPr>
        <w:t xml:space="preserve">, alle ore </w:t>
      </w:r>
      <w:r w:rsidR="00E71665">
        <w:rPr>
          <w:sz w:val="26"/>
          <w:szCs w:val="26"/>
        </w:rPr>
        <w:t>12:30</w:t>
      </w:r>
      <w:r w:rsidRPr="00FF4BBA">
        <w:rPr>
          <w:sz w:val="26"/>
          <w:szCs w:val="26"/>
        </w:rPr>
        <w:t>, presso la sede della Direzione del Dipartimento sita al III livello Corpo G del Ca</w:t>
      </w:r>
      <w:r w:rsidR="00FE4E7B">
        <w:rPr>
          <w:sz w:val="26"/>
          <w:szCs w:val="26"/>
        </w:rPr>
        <w:t>mpus</w:t>
      </w:r>
    </w:p>
    <w:p w14:paraId="444C029B" w14:textId="3C9D4C50" w:rsidR="00FE4E7B" w:rsidRPr="00FF4BBA" w:rsidRDefault="00FE4E7B" w:rsidP="00210584">
      <w:pPr>
        <w:jc w:val="both"/>
        <w:rPr>
          <w:sz w:val="26"/>
          <w:szCs w:val="26"/>
        </w:rPr>
      </w:pPr>
      <w:r w:rsidRPr="00FE4E7B">
        <w:rPr>
          <w:sz w:val="26"/>
          <w:szCs w:val="26"/>
        </w:rPr>
        <w:t xml:space="preserve">Sono presenti i </w:t>
      </w:r>
      <w:proofErr w:type="spellStart"/>
      <w:proofErr w:type="gramStart"/>
      <w:r w:rsidRPr="00FE4E7B">
        <w:rPr>
          <w:sz w:val="26"/>
          <w:szCs w:val="26"/>
        </w:rPr>
        <w:t>Proff.:Mastroroberto</w:t>
      </w:r>
      <w:proofErr w:type="spellEnd"/>
      <w:proofErr w:type="gramEnd"/>
      <w:r w:rsidRPr="00FE4E7B">
        <w:rPr>
          <w:sz w:val="26"/>
          <w:szCs w:val="26"/>
        </w:rPr>
        <w:t xml:space="preserve"> </w:t>
      </w:r>
      <w:proofErr w:type="spellStart"/>
      <w:r w:rsidRPr="00FE4E7B">
        <w:rPr>
          <w:sz w:val="26"/>
          <w:szCs w:val="26"/>
        </w:rPr>
        <w:t>Pasquale,Montalcini</w:t>
      </w:r>
      <w:proofErr w:type="spellEnd"/>
      <w:r w:rsidR="00250F82">
        <w:rPr>
          <w:sz w:val="26"/>
          <w:szCs w:val="26"/>
        </w:rPr>
        <w:t xml:space="preserve"> </w:t>
      </w:r>
      <w:proofErr w:type="spellStart"/>
      <w:r w:rsidR="00250F82">
        <w:rPr>
          <w:sz w:val="26"/>
          <w:szCs w:val="26"/>
        </w:rPr>
        <w:t>Tiziana,</w:t>
      </w:r>
      <w:r w:rsidRPr="00FE4E7B">
        <w:rPr>
          <w:sz w:val="26"/>
          <w:szCs w:val="26"/>
        </w:rPr>
        <w:t>Cosentino</w:t>
      </w:r>
      <w:proofErr w:type="spellEnd"/>
      <w:r w:rsidRPr="00FE4E7B">
        <w:rPr>
          <w:sz w:val="26"/>
          <w:szCs w:val="26"/>
        </w:rPr>
        <w:t xml:space="preserve"> Carlo, </w:t>
      </w:r>
      <w:proofErr w:type="spellStart"/>
      <w:r w:rsidR="00CC3905">
        <w:rPr>
          <w:sz w:val="26"/>
          <w:szCs w:val="26"/>
        </w:rPr>
        <w:t>Doldo</w:t>
      </w:r>
      <w:proofErr w:type="spellEnd"/>
      <w:r w:rsidR="00CC3905">
        <w:rPr>
          <w:sz w:val="26"/>
          <w:szCs w:val="26"/>
        </w:rPr>
        <w:t xml:space="preserve"> </w:t>
      </w:r>
      <w:proofErr w:type="spellStart"/>
      <w:r w:rsidR="00CC3905">
        <w:rPr>
          <w:sz w:val="26"/>
          <w:szCs w:val="26"/>
        </w:rPr>
        <w:t>Patrizia,</w:t>
      </w:r>
      <w:r w:rsidRPr="00FE4E7B">
        <w:rPr>
          <w:sz w:val="26"/>
          <w:szCs w:val="26"/>
        </w:rPr>
        <w:t>Palmieri</w:t>
      </w:r>
      <w:proofErr w:type="spellEnd"/>
      <w:r w:rsidRPr="00FE4E7B">
        <w:rPr>
          <w:sz w:val="26"/>
          <w:szCs w:val="26"/>
        </w:rPr>
        <w:t xml:space="preserve"> Camillo, </w:t>
      </w:r>
      <w:proofErr w:type="spellStart"/>
      <w:r w:rsidRPr="00FE4E7B">
        <w:rPr>
          <w:sz w:val="26"/>
          <w:szCs w:val="26"/>
        </w:rPr>
        <w:t>Faniell</w:t>
      </w:r>
      <w:r w:rsidR="00111BCF">
        <w:rPr>
          <w:sz w:val="26"/>
          <w:szCs w:val="26"/>
        </w:rPr>
        <w:t>o</w:t>
      </w:r>
      <w:proofErr w:type="spellEnd"/>
      <w:r w:rsidR="00111BCF">
        <w:rPr>
          <w:sz w:val="26"/>
          <w:szCs w:val="26"/>
        </w:rPr>
        <w:t xml:space="preserve"> Concetta </w:t>
      </w:r>
      <w:proofErr w:type="spellStart"/>
      <w:r w:rsidR="00111BCF">
        <w:rPr>
          <w:sz w:val="26"/>
          <w:szCs w:val="26"/>
        </w:rPr>
        <w:t>Maria,</w:t>
      </w:r>
      <w:r w:rsidR="00250F82">
        <w:rPr>
          <w:sz w:val="26"/>
          <w:szCs w:val="26"/>
        </w:rPr>
        <w:t>Mesuraca</w:t>
      </w:r>
      <w:proofErr w:type="spellEnd"/>
      <w:r w:rsidR="00250F82">
        <w:rPr>
          <w:sz w:val="26"/>
          <w:szCs w:val="26"/>
        </w:rPr>
        <w:t xml:space="preserve"> Maria,</w:t>
      </w:r>
      <w:r w:rsidR="00111BCF">
        <w:rPr>
          <w:sz w:val="26"/>
          <w:szCs w:val="26"/>
        </w:rPr>
        <w:t xml:space="preserve"> </w:t>
      </w:r>
      <w:r w:rsidRPr="00FE4E7B">
        <w:rPr>
          <w:sz w:val="26"/>
          <w:szCs w:val="26"/>
        </w:rPr>
        <w:t>Sabatino Jolanda.</w:t>
      </w:r>
    </w:p>
    <w:p w14:paraId="46F2AB1E" w14:textId="77777777" w:rsidR="00210584" w:rsidRDefault="00210584" w:rsidP="00210584">
      <w:pPr>
        <w:jc w:val="both"/>
        <w:rPr>
          <w:sz w:val="24"/>
          <w:szCs w:val="24"/>
        </w:rPr>
      </w:pPr>
    </w:p>
    <w:p w14:paraId="669B8440" w14:textId="77777777" w:rsidR="00210584" w:rsidRDefault="00210584" w:rsidP="00210584">
      <w:pPr>
        <w:jc w:val="center"/>
        <w:rPr>
          <w:b/>
          <w:sz w:val="28"/>
          <w:szCs w:val="28"/>
        </w:rPr>
      </w:pPr>
      <w:r w:rsidRPr="00FF4BBA">
        <w:rPr>
          <w:b/>
          <w:sz w:val="28"/>
          <w:szCs w:val="28"/>
        </w:rPr>
        <w:t>ORDINE DEL GIORNO</w:t>
      </w:r>
    </w:p>
    <w:p w14:paraId="31FE520E" w14:textId="3466268B"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r w:rsidRPr="00A32A6F">
        <w:rPr>
          <w:rFonts w:ascii="Arial" w:eastAsia="Times New Roman" w:hAnsi="Arial" w:cs="Arial"/>
          <w:b/>
          <w:bCs/>
          <w:color w:val="222222"/>
          <w:kern w:val="0"/>
          <w:sz w:val="24"/>
          <w:szCs w:val="24"/>
          <w:lang w:eastAsia="it-IT"/>
          <w14:ligatures w14:val="none"/>
        </w:rPr>
        <w:t>1.</w:t>
      </w:r>
      <w:r w:rsidR="00E71665">
        <w:rPr>
          <w:rFonts w:ascii="Arial" w:eastAsia="Times New Roman" w:hAnsi="Arial" w:cs="Arial"/>
          <w:b/>
          <w:bCs/>
          <w:color w:val="222222"/>
          <w:kern w:val="0"/>
          <w:sz w:val="24"/>
          <w:szCs w:val="24"/>
          <w:lang w:eastAsia="it-IT"/>
          <w14:ligatures w14:val="none"/>
        </w:rPr>
        <w:t xml:space="preserve"> </w:t>
      </w:r>
      <w:r w:rsidR="002E7489">
        <w:rPr>
          <w:rFonts w:ascii="Arial" w:eastAsia="Times New Roman" w:hAnsi="Arial" w:cs="Arial"/>
          <w:b/>
          <w:bCs/>
          <w:color w:val="222222"/>
          <w:kern w:val="0"/>
          <w:sz w:val="24"/>
          <w:szCs w:val="24"/>
          <w:lang w:eastAsia="it-IT"/>
          <w14:ligatures w14:val="none"/>
        </w:rPr>
        <w:t xml:space="preserve"> Proposta</w:t>
      </w:r>
      <w:r w:rsidR="00EC01D4">
        <w:rPr>
          <w:rFonts w:ascii="Arial" w:eastAsia="Times New Roman" w:hAnsi="Arial" w:cs="Arial"/>
          <w:b/>
          <w:bCs/>
          <w:color w:val="222222"/>
          <w:kern w:val="0"/>
          <w:sz w:val="24"/>
          <w:szCs w:val="24"/>
          <w:lang w:eastAsia="it-IT"/>
          <w14:ligatures w14:val="none"/>
        </w:rPr>
        <w:t xml:space="preserve"> Membro Designato e docenti per sorteggio</w:t>
      </w:r>
      <w:r w:rsidR="002E7489">
        <w:rPr>
          <w:rFonts w:ascii="Arial" w:eastAsia="Times New Roman" w:hAnsi="Arial" w:cs="Arial"/>
          <w:b/>
          <w:bCs/>
          <w:color w:val="222222"/>
          <w:kern w:val="0"/>
          <w:sz w:val="24"/>
          <w:szCs w:val="24"/>
          <w:lang w:eastAsia="it-IT"/>
          <w14:ligatures w14:val="none"/>
        </w:rPr>
        <w:t xml:space="preserve"> </w:t>
      </w:r>
      <w:r w:rsidR="000B4A77">
        <w:rPr>
          <w:rFonts w:ascii="Arial" w:eastAsia="Times New Roman" w:hAnsi="Arial" w:cs="Arial"/>
          <w:b/>
          <w:bCs/>
          <w:color w:val="222222"/>
          <w:kern w:val="0"/>
          <w:sz w:val="24"/>
          <w:szCs w:val="24"/>
          <w:lang w:eastAsia="it-IT"/>
          <w14:ligatures w14:val="none"/>
        </w:rPr>
        <w:t>Commissione</w:t>
      </w:r>
      <w:r w:rsidR="002943EA">
        <w:rPr>
          <w:rFonts w:ascii="Arial" w:eastAsia="Times New Roman" w:hAnsi="Arial" w:cs="Arial"/>
          <w:b/>
          <w:bCs/>
          <w:color w:val="222222"/>
          <w:kern w:val="0"/>
          <w:sz w:val="24"/>
          <w:szCs w:val="24"/>
          <w:lang w:eastAsia="it-IT"/>
          <w14:ligatures w14:val="none"/>
        </w:rPr>
        <w:t xml:space="preserve"> procedura selettiva</w:t>
      </w:r>
      <w:r w:rsidR="000B4A77">
        <w:rPr>
          <w:rFonts w:ascii="Arial" w:eastAsia="Times New Roman" w:hAnsi="Arial" w:cs="Arial"/>
          <w:b/>
          <w:bCs/>
          <w:color w:val="222222"/>
          <w:kern w:val="0"/>
          <w:sz w:val="24"/>
          <w:szCs w:val="24"/>
          <w:lang w:eastAsia="it-IT"/>
          <w14:ligatures w14:val="none"/>
        </w:rPr>
        <w:t xml:space="preserve"> n. 1 RTT S.S.D. MEDS-26/</w:t>
      </w:r>
      <w:proofErr w:type="gramStart"/>
      <w:r w:rsidR="000B4A77">
        <w:rPr>
          <w:rFonts w:ascii="Arial" w:eastAsia="Times New Roman" w:hAnsi="Arial" w:cs="Arial"/>
          <w:b/>
          <w:bCs/>
          <w:color w:val="222222"/>
          <w:kern w:val="0"/>
          <w:sz w:val="24"/>
          <w:szCs w:val="24"/>
          <w:lang w:eastAsia="it-IT"/>
          <w14:ligatures w14:val="none"/>
        </w:rPr>
        <w:t>D ,</w:t>
      </w:r>
      <w:proofErr w:type="gramEnd"/>
      <w:r w:rsidR="000B4A77">
        <w:rPr>
          <w:rFonts w:ascii="Arial" w:eastAsia="Times New Roman" w:hAnsi="Arial" w:cs="Arial"/>
          <w:b/>
          <w:bCs/>
          <w:color w:val="222222"/>
          <w:kern w:val="0"/>
          <w:sz w:val="24"/>
          <w:szCs w:val="24"/>
          <w:lang w:eastAsia="it-IT"/>
          <w14:ligatures w14:val="none"/>
        </w:rPr>
        <w:t xml:space="preserve"> Scienze Tecniche Mediche e Chirurgiche avanzate</w:t>
      </w:r>
    </w:p>
    <w:p w14:paraId="049EC240"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p>
    <w:p w14:paraId="598EB896" w14:textId="4DE178F6" w:rsidR="00A32A6F" w:rsidRPr="00A32A6F" w:rsidRDefault="000B4A77" w:rsidP="00A32A6F">
      <w:pPr>
        <w:shd w:val="clear" w:color="auto" w:fill="FFFFFF"/>
        <w:spacing w:after="0" w:line="240" w:lineRule="auto"/>
        <w:rPr>
          <w:rFonts w:ascii="Arial" w:eastAsia="Times New Roman" w:hAnsi="Arial" w:cs="Arial"/>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2. Proposta</w:t>
      </w:r>
      <w:r w:rsidR="00EC01D4">
        <w:rPr>
          <w:rFonts w:ascii="Arial" w:eastAsia="Times New Roman" w:hAnsi="Arial" w:cs="Arial"/>
          <w:b/>
          <w:bCs/>
          <w:color w:val="222222"/>
          <w:kern w:val="0"/>
          <w:sz w:val="24"/>
          <w:szCs w:val="24"/>
          <w:lang w:eastAsia="it-IT"/>
          <w14:ligatures w14:val="none"/>
        </w:rPr>
        <w:t xml:space="preserve"> Membro Designato e docenti per </w:t>
      </w:r>
      <w:proofErr w:type="gramStart"/>
      <w:r w:rsidR="00EC01D4">
        <w:rPr>
          <w:rFonts w:ascii="Arial" w:eastAsia="Times New Roman" w:hAnsi="Arial" w:cs="Arial"/>
          <w:b/>
          <w:bCs/>
          <w:color w:val="222222"/>
          <w:kern w:val="0"/>
          <w:sz w:val="24"/>
          <w:szCs w:val="24"/>
          <w:lang w:eastAsia="it-IT"/>
          <w14:ligatures w14:val="none"/>
        </w:rPr>
        <w:t xml:space="preserve">sorteggio </w:t>
      </w:r>
      <w:r>
        <w:rPr>
          <w:rFonts w:ascii="Arial" w:eastAsia="Times New Roman" w:hAnsi="Arial" w:cs="Arial"/>
          <w:b/>
          <w:bCs/>
          <w:color w:val="222222"/>
          <w:kern w:val="0"/>
          <w:sz w:val="24"/>
          <w:szCs w:val="24"/>
          <w:lang w:eastAsia="it-IT"/>
          <w14:ligatures w14:val="none"/>
        </w:rPr>
        <w:t xml:space="preserve"> Commissione</w:t>
      </w:r>
      <w:proofErr w:type="gramEnd"/>
      <w:r w:rsidR="002943EA">
        <w:rPr>
          <w:rFonts w:ascii="Arial" w:eastAsia="Times New Roman" w:hAnsi="Arial" w:cs="Arial"/>
          <w:b/>
          <w:bCs/>
          <w:color w:val="222222"/>
          <w:kern w:val="0"/>
          <w:sz w:val="24"/>
          <w:szCs w:val="24"/>
          <w:lang w:eastAsia="it-IT"/>
          <w14:ligatures w14:val="none"/>
        </w:rPr>
        <w:t xml:space="preserve"> procedura selettiva</w:t>
      </w:r>
      <w:r>
        <w:rPr>
          <w:rFonts w:ascii="Arial" w:eastAsia="Times New Roman" w:hAnsi="Arial" w:cs="Arial"/>
          <w:b/>
          <w:bCs/>
          <w:color w:val="222222"/>
          <w:kern w:val="0"/>
          <w:sz w:val="24"/>
          <w:szCs w:val="24"/>
          <w:lang w:eastAsia="it-IT"/>
          <w14:ligatures w14:val="none"/>
        </w:rPr>
        <w:t xml:space="preserve"> n. 1 </w:t>
      </w:r>
      <w:proofErr w:type="spellStart"/>
      <w:r>
        <w:rPr>
          <w:rFonts w:ascii="Arial" w:eastAsia="Times New Roman" w:hAnsi="Arial" w:cs="Arial"/>
          <w:b/>
          <w:bCs/>
          <w:color w:val="222222"/>
          <w:kern w:val="0"/>
          <w:sz w:val="24"/>
          <w:szCs w:val="24"/>
          <w:lang w:eastAsia="it-IT"/>
          <w14:ligatures w14:val="none"/>
        </w:rPr>
        <w:t>RTDb</w:t>
      </w:r>
      <w:proofErr w:type="spellEnd"/>
      <w:r>
        <w:rPr>
          <w:rFonts w:ascii="Arial" w:eastAsia="Times New Roman" w:hAnsi="Arial" w:cs="Arial"/>
          <w:b/>
          <w:bCs/>
          <w:color w:val="222222"/>
          <w:kern w:val="0"/>
          <w:sz w:val="24"/>
          <w:szCs w:val="24"/>
          <w:lang w:eastAsia="it-IT"/>
          <w14:ligatures w14:val="none"/>
        </w:rPr>
        <w:t xml:space="preserve"> SSD MEDS-08/C, </w:t>
      </w:r>
      <w:r w:rsidRPr="000B4A77">
        <w:rPr>
          <w:rFonts w:ascii="Arial" w:eastAsia="Times New Roman" w:hAnsi="Arial" w:cs="Arial"/>
          <w:b/>
          <w:bCs/>
          <w:color w:val="222222"/>
          <w:kern w:val="0"/>
          <w:sz w:val="24"/>
          <w:szCs w:val="24"/>
          <w:lang w:eastAsia="it-IT"/>
          <w14:ligatures w14:val="none"/>
        </w:rPr>
        <w:t>Scienza dell’alimentazione e delle tecniche dietetiche applicate</w:t>
      </w:r>
      <w:r>
        <w:rPr>
          <w:rFonts w:ascii="Arial" w:eastAsia="Times New Roman" w:hAnsi="Arial" w:cs="Arial"/>
          <w:b/>
          <w:bCs/>
          <w:color w:val="222222"/>
          <w:kern w:val="0"/>
          <w:sz w:val="24"/>
          <w:szCs w:val="24"/>
          <w:lang w:eastAsia="it-IT"/>
          <w14:ligatures w14:val="none"/>
        </w:rPr>
        <w:t xml:space="preserve">  </w:t>
      </w:r>
    </w:p>
    <w:p w14:paraId="534C3A31"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p>
    <w:p w14:paraId="2E6152A0" w14:textId="5DEA66BB" w:rsidR="00A32A6F" w:rsidRPr="00A32A6F" w:rsidRDefault="00EC01D4" w:rsidP="00A32A6F">
      <w:pPr>
        <w:shd w:val="clear" w:color="auto" w:fill="FFFFFF"/>
        <w:spacing w:after="0" w:line="240" w:lineRule="auto"/>
        <w:rPr>
          <w:rFonts w:ascii="Arial" w:eastAsia="Times New Roman" w:hAnsi="Arial" w:cs="Arial"/>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3.  Proposta Membro designato</w:t>
      </w:r>
      <w:r w:rsidR="002943EA">
        <w:rPr>
          <w:rFonts w:ascii="Arial" w:eastAsia="Times New Roman" w:hAnsi="Arial" w:cs="Arial"/>
          <w:b/>
          <w:bCs/>
          <w:color w:val="222222"/>
          <w:kern w:val="0"/>
          <w:sz w:val="24"/>
          <w:szCs w:val="24"/>
          <w:lang w:eastAsia="it-IT"/>
          <w14:ligatures w14:val="none"/>
        </w:rPr>
        <w:t xml:space="preserve"> procedura selettiva</w:t>
      </w:r>
      <w:r w:rsidR="000B4A77">
        <w:rPr>
          <w:rFonts w:ascii="Arial" w:eastAsia="Times New Roman" w:hAnsi="Arial" w:cs="Arial"/>
          <w:b/>
          <w:bCs/>
          <w:color w:val="222222"/>
          <w:kern w:val="0"/>
          <w:sz w:val="24"/>
          <w:szCs w:val="24"/>
          <w:lang w:eastAsia="it-IT"/>
          <w14:ligatures w14:val="none"/>
        </w:rPr>
        <w:t xml:space="preserve"> n. 1 I fascia S.S.D. MEDF-01/A, Metodi e Didattiche delle Attività Motorie</w:t>
      </w:r>
    </w:p>
    <w:p w14:paraId="66ABA262"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p>
    <w:p w14:paraId="618176C5" w14:textId="04740D52" w:rsidR="00A32A6F" w:rsidRDefault="000B4A77"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4.  Proposta chiamata vincitore</w:t>
      </w:r>
      <w:r w:rsidR="002943EA">
        <w:rPr>
          <w:rFonts w:ascii="Arial" w:eastAsia="Times New Roman" w:hAnsi="Arial" w:cs="Arial"/>
          <w:b/>
          <w:bCs/>
          <w:color w:val="222222"/>
          <w:kern w:val="0"/>
          <w:sz w:val="24"/>
          <w:szCs w:val="24"/>
          <w:lang w:eastAsia="it-IT"/>
          <w14:ligatures w14:val="none"/>
        </w:rPr>
        <w:t xml:space="preserve"> procedura </w:t>
      </w:r>
      <w:proofErr w:type="gramStart"/>
      <w:r w:rsidR="002943EA">
        <w:rPr>
          <w:rFonts w:ascii="Arial" w:eastAsia="Times New Roman" w:hAnsi="Arial" w:cs="Arial"/>
          <w:b/>
          <w:bCs/>
          <w:color w:val="222222"/>
          <w:kern w:val="0"/>
          <w:sz w:val="24"/>
          <w:szCs w:val="24"/>
          <w:lang w:eastAsia="it-IT"/>
          <w14:ligatures w14:val="none"/>
        </w:rPr>
        <w:t>valutativa</w:t>
      </w:r>
      <w:r>
        <w:rPr>
          <w:rFonts w:ascii="Arial" w:eastAsia="Times New Roman" w:hAnsi="Arial" w:cs="Arial"/>
          <w:b/>
          <w:bCs/>
          <w:color w:val="222222"/>
          <w:kern w:val="0"/>
          <w:sz w:val="24"/>
          <w:szCs w:val="24"/>
          <w:lang w:eastAsia="it-IT"/>
          <w14:ligatures w14:val="none"/>
        </w:rPr>
        <w:t xml:space="preserve">  S.S.D.</w:t>
      </w:r>
      <w:proofErr w:type="gramEnd"/>
      <w:r>
        <w:rPr>
          <w:rFonts w:ascii="Arial" w:eastAsia="Times New Roman" w:hAnsi="Arial" w:cs="Arial"/>
          <w:b/>
          <w:bCs/>
          <w:color w:val="222222"/>
          <w:kern w:val="0"/>
          <w:sz w:val="24"/>
          <w:szCs w:val="24"/>
          <w:lang w:eastAsia="it-IT"/>
          <w14:ligatures w14:val="none"/>
        </w:rPr>
        <w:t xml:space="preserve"> MEDS-19/B , Medicina Fisica e Riabilitativa</w:t>
      </w:r>
      <w:r w:rsidR="00A32A6F" w:rsidRPr="00A32A6F">
        <w:rPr>
          <w:rFonts w:ascii="Arial" w:eastAsia="Times New Roman" w:hAnsi="Arial" w:cs="Arial"/>
          <w:b/>
          <w:bCs/>
          <w:color w:val="222222"/>
          <w:kern w:val="0"/>
          <w:sz w:val="24"/>
          <w:szCs w:val="24"/>
          <w:lang w:eastAsia="it-IT"/>
          <w14:ligatures w14:val="none"/>
        </w:rPr>
        <w:t>;</w:t>
      </w:r>
    </w:p>
    <w:p w14:paraId="3F267D3F" w14:textId="77777777" w:rsidR="005762C9" w:rsidRDefault="005762C9"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p>
    <w:p w14:paraId="429FA125" w14:textId="72786707" w:rsidR="005762C9" w:rsidRDefault="005762C9"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 xml:space="preserve">5. Richiesta cambio S.S.D. prof. Federico </w:t>
      </w:r>
      <w:proofErr w:type="spellStart"/>
      <w:r>
        <w:rPr>
          <w:rFonts w:ascii="Arial" w:eastAsia="Times New Roman" w:hAnsi="Arial" w:cs="Arial"/>
          <w:b/>
          <w:bCs/>
          <w:color w:val="222222"/>
          <w:kern w:val="0"/>
          <w:sz w:val="24"/>
          <w:szCs w:val="24"/>
          <w:lang w:eastAsia="it-IT"/>
          <w14:ligatures w14:val="none"/>
        </w:rPr>
        <w:t>Quinzi</w:t>
      </w:r>
      <w:proofErr w:type="spellEnd"/>
    </w:p>
    <w:p w14:paraId="00F5D852" w14:textId="77777777" w:rsidR="005762C9" w:rsidRDefault="005762C9"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p>
    <w:p w14:paraId="10155BF4" w14:textId="7E17080C" w:rsidR="005762C9" w:rsidRDefault="005762C9"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6. Rich</w:t>
      </w:r>
      <w:r w:rsidR="00AA2673">
        <w:rPr>
          <w:rFonts w:ascii="Arial" w:eastAsia="Times New Roman" w:hAnsi="Arial" w:cs="Arial"/>
          <w:b/>
          <w:bCs/>
          <w:color w:val="222222"/>
          <w:kern w:val="0"/>
          <w:sz w:val="24"/>
          <w:szCs w:val="24"/>
          <w:lang w:eastAsia="it-IT"/>
          <w14:ligatures w14:val="none"/>
        </w:rPr>
        <w:t xml:space="preserve">iesta afferenza </w:t>
      </w:r>
      <w:r>
        <w:rPr>
          <w:rFonts w:ascii="Arial" w:eastAsia="Times New Roman" w:hAnsi="Arial" w:cs="Arial"/>
          <w:b/>
          <w:bCs/>
          <w:color w:val="222222"/>
          <w:kern w:val="0"/>
          <w:sz w:val="24"/>
          <w:szCs w:val="24"/>
          <w:lang w:eastAsia="it-IT"/>
          <w14:ligatures w14:val="none"/>
        </w:rPr>
        <w:t>del prof. Michele Ammendola da Dipartimento di Scienze della Salute</w:t>
      </w:r>
    </w:p>
    <w:p w14:paraId="764BBE6D" w14:textId="77777777" w:rsidR="000B4A77" w:rsidRDefault="000B4A77"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p>
    <w:p w14:paraId="52D55967" w14:textId="6A5E0802" w:rsidR="000B4A77" w:rsidRDefault="00AA2673"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7</w:t>
      </w:r>
      <w:r w:rsidR="000B4A77">
        <w:rPr>
          <w:rFonts w:ascii="Arial" w:eastAsia="Times New Roman" w:hAnsi="Arial" w:cs="Arial"/>
          <w:b/>
          <w:bCs/>
          <w:color w:val="222222"/>
          <w:kern w:val="0"/>
          <w:sz w:val="24"/>
          <w:szCs w:val="24"/>
          <w:lang w:eastAsia="it-IT"/>
          <w14:ligatures w14:val="none"/>
        </w:rPr>
        <w:t xml:space="preserve">. </w:t>
      </w:r>
      <w:r w:rsidR="00DE538F">
        <w:rPr>
          <w:rFonts w:ascii="Arial" w:eastAsia="Times New Roman" w:hAnsi="Arial" w:cs="Arial"/>
          <w:b/>
          <w:bCs/>
          <w:color w:val="222222"/>
          <w:kern w:val="0"/>
          <w:sz w:val="24"/>
          <w:szCs w:val="24"/>
          <w:lang w:eastAsia="it-IT"/>
          <w14:ligatures w14:val="none"/>
        </w:rPr>
        <w:t>Proposta</w:t>
      </w:r>
      <w:r w:rsidR="002943EA">
        <w:rPr>
          <w:rFonts w:ascii="Arial" w:eastAsia="Times New Roman" w:hAnsi="Arial" w:cs="Arial"/>
          <w:b/>
          <w:bCs/>
          <w:color w:val="222222"/>
          <w:kern w:val="0"/>
          <w:sz w:val="24"/>
          <w:szCs w:val="24"/>
          <w:lang w:eastAsia="it-IT"/>
          <w14:ligatures w14:val="none"/>
        </w:rPr>
        <w:t xml:space="preserve"> procedura selettiva</w:t>
      </w:r>
      <w:r w:rsidR="00DE538F">
        <w:rPr>
          <w:rFonts w:ascii="Arial" w:eastAsia="Times New Roman" w:hAnsi="Arial" w:cs="Arial"/>
          <w:b/>
          <w:bCs/>
          <w:color w:val="222222"/>
          <w:kern w:val="0"/>
          <w:sz w:val="24"/>
          <w:szCs w:val="24"/>
          <w:lang w:eastAsia="it-IT"/>
          <w14:ligatures w14:val="none"/>
        </w:rPr>
        <w:t xml:space="preserve"> n. 1 </w:t>
      </w:r>
      <w:proofErr w:type="spellStart"/>
      <w:r w:rsidR="00DE538F">
        <w:rPr>
          <w:rFonts w:ascii="Arial" w:eastAsia="Times New Roman" w:hAnsi="Arial" w:cs="Arial"/>
          <w:b/>
          <w:bCs/>
          <w:color w:val="222222"/>
          <w:kern w:val="0"/>
          <w:sz w:val="24"/>
          <w:szCs w:val="24"/>
          <w:lang w:eastAsia="it-IT"/>
          <w14:ligatures w14:val="none"/>
        </w:rPr>
        <w:t>RTDb</w:t>
      </w:r>
      <w:proofErr w:type="spellEnd"/>
    </w:p>
    <w:p w14:paraId="10820595" w14:textId="77777777" w:rsidR="008A05A7" w:rsidRDefault="008A05A7" w:rsidP="00A32A6F">
      <w:pPr>
        <w:shd w:val="clear" w:color="auto" w:fill="FFFFFF"/>
        <w:spacing w:after="0" w:line="240" w:lineRule="auto"/>
        <w:rPr>
          <w:rFonts w:ascii="Arial" w:eastAsia="Times New Roman" w:hAnsi="Arial" w:cs="Arial"/>
          <w:b/>
          <w:bCs/>
          <w:color w:val="222222"/>
          <w:kern w:val="0"/>
          <w:sz w:val="24"/>
          <w:szCs w:val="24"/>
          <w:lang w:eastAsia="it-IT"/>
          <w14:ligatures w14:val="none"/>
        </w:rPr>
      </w:pPr>
    </w:p>
    <w:p w14:paraId="671CE291" w14:textId="655D3998" w:rsidR="008A05A7" w:rsidRPr="00A32A6F" w:rsidRDefault="008A05A7" w:rsidP="00A32A6F">
      <w:pPr>
        <w:shd w:val="clear" w:color="auto" w:fill="FFFFFF"/>
        <w:spacing w:after="0" w:line="240" w:lineRule="auto"/>
        <w:rPr>
          <w:rFonts w:ascii="Arial" w:eastAsia="Times New Roman" w:hAnsi="Arial" w:cs="Arial"/>
          <w:color w:val="222222"/>
          <w:kern w:val="0"/>
          <w:sz w:val="24"/>
          <w:szCs w:val="24"/>
          <w:lang w:eastAsia="it-IT"/>
          <w14:ligatures w14:val="none"/>
        </w:rPr>
      </w:pPr>
      <w:r>
        <w:rPr>
          <w:rFonts w:ascii="Arial" w:eastAsia="Times New Roman" w:hAnsi="Arial" w:cs="Arial"/>
          <w:b/>
          <w:bCs/>
          <w:color w:val="222222"/>
          <w:kern w:val="0"/>
          <w:sz w:val="24"/>
          <w:szCs w:val="24"/>
          <w:lang w:eastAsia="it-IT"/>
          <w14:ligatures w14:val="none"/>
        </w:rPr>
        <w:t>8. Proposta sostituzione membro designato procedura selettiva RTT S.S.D. MEDS-22/A (Diagnostica per immagini e radioterapia)</w:t>
      </w:r>
    </w:p>
    <w:p w14:paraId="3EB6565B" w14:textId="77777777" w:rsidR="00A32A6F" w:rsidRPr="00A32A6F"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p>
    <w:p w14:paraId="55429352" w14:textId="21B50B8E" w:rsidR="00A32A6F" w:rsidRPr="000B4A77" w:rsidRDefault="00A32A6F" w:rsidP="00A32A6F">
      <w:pPr>
        <w:shd w:val="clear" w:color="auto" w:fill="FFFFFF"/>
        <w:spacing w:after="0" w:line="240" w:lineRule="auto"/>
        <w:rPr>
          <w:rFonts w:ascii="Arial" w:eastAsia="Times New Roman" w:hAnsi="Arial" w:cs="Arial"/>
          <w:color w:val="222222"/>
          <w:kern w:val="0"/>
          <w:sz w:val="24"/>
          <w:szCs w:val="24"/>
          <w:lang w:eastAsia="it-IT"/>
          <w14:ligatures w14:val="none"/>
        </w:rPr>
      </w:pPr>
    </w:p>
    <w:p w14:paraId="4B78B31C" w14:textId="1F9498D9" w:rsidR="007003C3" w:rsidRPr="00B51073" w:rsidRDefault="007003C3" w:rsidP="00B51073">
      <w:pPr>
        <w:shd w:val="clear" w:color="auto" w:fill="FFFFFF"/>
        <w:spacing w:after="0" w:line="240" w:lineRule="auto"/>
        <w:rPr>
          <w:rFonts w:ascii="Arial" w:eastAsia="Times New Roman" w:hAnsi="Arial" w:cs="Arial"/>
          <w:color w:val="222222"/>
          <w:kern w:val="0"/>
          <w:sz w:val="24"/>
          <w:szCs w:val="24"/>
          <w:lang w:eastAsia="it-IT"/>
          <w14:ligatures w14:val="none"/>
        </w:rPr>
      </w:pPr>
    </w:p>
    <w:p w14:paraId="2895B8E1" w14:textId="77777777" w:rsidR="00B51073" w:rsidRDefault="00B51073" w:rsidP="004865C2">
      <w:pPr>
        <w:spacing w:line="240" w:lineRule="auto"/>
        <w:jc w:val="both"/>
        <w:rPr>
          <w:b/>
          <w:sz w:val="28"/>
          <w:szCs w:val="28"/>
        </w:rPr>
      </w:pPr>
    </w:p>
    <w:p w14:paraId="4E7052DA" w14:textId="1C90503E" w:rsidR="00755969" w:rsidRDefault="00FE4E7B" w:rsidP="004865C2">
      <w:pPr>
        <w:spacing w:line="240" w:lineRule="auto"/>
        <w:jc w:val="both"/>
        <w:rPr>
          <w:sz w:val="28"/>
          <w:szCs w:val="28"/>
        </w:rPr>
      </w:pPr>
      <w:r>
        <w:rPr>
          <w:sz w:val="28"/>
          <w:szCs w:val="28"/>
        </w:rPr>
        <w:t>Si procede quindi all’avvio dei lavori.</w:t>
      </w:r>
    </w:p>
    <w:p w14:paraId="15E3FCFF" w14:textId="77777777" w:rsidR="00E71665" w:rsidRDefault="00E71665" w:rsidP="00E71665">
      <w:pPr>
        <w:jc w:val="both"/>
        <w:rPr>
          <w:sz w:val="28"/>
          <w:szCs w:val="28"/>
        </w:rPr>
      </w:pPr>
    </w:p>
    <w:p w14:paraId="63C976EA" w14:textId="61A9774F" w:rsidR="0090515D" w:rsidRDefault="0090515D" w:rsidP="002A4793">
      <w:pPr>
        <w:jc w:val="both"/>
        <w:rPr>
          <w:sz w:val="28"/>
          <w:szCs w:val="28"/>
        </w:rPr>
      </w:pPr>
      <w:r w:rsidRPr="006046D6">
        <w:rPr>
          <w:b/>
          <w:sz w:val="28"/>
          <w:szCs w:val="28"/>
        </w:rPr>
        <w:lastRenderedPageBreak/>
        <w:t>Punto 1.</w:t>
      </w:r>
      <w:r w:rsidR="00B51073">
        <w:rPr>
          <w:sz w:val="28"/>
          <w:szCs w:val="28"/>
        </w:rPr>
        <w:t xml:space="preserve"> </w:t>
      </w:r>
    </w:p>
    <w:p w14:paraId="48868527" w14:textId="56EA8481" w:rsidR="00DE538F" w:rsidRDefault="00DE538F" w:rsidP="002A4793">
      <w:pPr>
        <w:jc w:val="both"/>
        <w:rPr>
          <w:sz w:val="28"/>
          <w:szCs w:val="28"/>
        </w:rPr>
      </w:pPr>
      <w:r>
        <w:rPr>
          <w:sz w:val="28"/>
          <w:szCs w:val="28"/>
        </w:rPr>
        <w:t>Il Direttore, nel ricordare che nell’ultimo Consiglio DMSC è stata approvata la proposta di proce</w:t>
      </w:r>
      <w:r w:rsidR="005762C9">
        <w:rPr>
          <w:sz w:val="28"/>
          <w:szCs w:val="28"/>
        </w:rPr>
        <w:t>dura</w:t>
      </w:r>
      <w:r>
        <w:rPr>
          <w:sz w:val="28"/>
          <w:szCs w:val="28"/>
        </w:rPr>
        <w:t xml:space="preserve"> selettiva n. 1 posto RTT </w:t>
      </w:r>
      <w:r w:rsidRPr="00DE538F">
        <w:rPr>
          <w:sz w:val="28"/>
          <w:szCs w:val="28"/>
        </w:rPr>
        <w:t>S.S.D. MEDS-26/</w:t>
      </w:r>
      <w:proofErr w:type="gramStart"/>
      <w:r w:rsidRPr="00DE538F">
        <w:rPr>
          <w:sz w:val="28"/>
          <w:szCs w:val="28"/>
        </w:rPr>
        <w:t>D ,</w:t>
      </w:r>
      <w:proofErr w:type="gramEnd"/>
      <w:r w:rsidRPr="00DE538F">
        <w:rPr>
          <w:sz w:val="28"/>
          <w:szCs w:val="28"/>
        </w:rPr>
        <w:t xml:space="preserve"> Scienze Tecniche Mediche e Chirurgiche avanzate</w:t>
      </w:r>
      <w:r>
        <w:rPr>
          <w:sz w:val="28"/>
          <w:szCs w:val="28"/>
        </w:rPr>
        <w:t>, propone la seguente commissione da portare a sorteggio nella riunione del Consiglio del prossimo 4 febbraio:</w:t>
      </w:r>
    </w:p>
    <w:p w14:paraId="29ADF43F" w14:textId="3EB35CF2" w:rsidR="00DE538F" w:rsidRPr="00DE538F" w:rsidRDefault="00DE538F" w:rsidP="00DE538F">
      <w:pPr>
        <w:jc w:val="both"/>
        <w:rPr>
          <w:sz w:val="28"/>
          <w:szCs w:val="28"/>
        </w:rPr>
      </w:pPr>
      <w:r w:rsidRPr="00DE538F">
        <w:rPr>
          <w:sz w:val="28"/>
          <w:szCs w:val="28"/>
        </w:rPr>
        <w:t xml:space="preserve">De Rosa Salvatore - MEDS-26/D – Università “Magna </w:t>
      </w:r>
      <w:proofErr w:type="spellStart"/>
      <w:r w:rsidRPr="00DE538F">
        <w:rPr>
          <w:sz w:val="28"/>
          <w:szCs w:val="28"/>
        </w:rPr>
        <w:t>Graecia</w:t>
      </w:r>
      <w:proofErr w:type="spellEnd"/>
      <w:r w:rsidRPr="00DE538F">
        <w:rPr>
          <w:sz w:val="28"/>
          <w:szCs w:val="28"/>
        </w:rPr>
        <w:t xml:space="preserve">” di </w:t>
      </w:r>
      <w:proofErr w:type="gramStart"/>
      <w:r w:rsidRPr="00DE538F">
        <w:rPr>
          <w:sz w:val="28"/>
          <w:szCs w:val="28"/>
        </w:rPr>
        <w:t>Catanzaro  Membro</w:t>
      </w:r>
      <w:proofErr w:type="gramEnd"/>
      <w:r w:rsidRPr="00DE538F">
        <w:rPr>
          <w:sz w:val="28"/>
          <w:szCs w:val="28"/>
        </w:rPr>
        <w:t xml:space="preserve"> designato</w:t>
      </w:r>
    </w:p>
    <w:p w14:paraId="16EA89C1" w14:textId="77777777" w:rsidR="00DE538F" w:rsidRPr="00DE538F" w:rsidRDefault="00DE538F" w:rsidP="00DE538F">
      <w:pPr>
        <w:ind w:left="360"/>
        <w:jc w:val="both"/>
        <w:rPr>
          <w:sz w:val="28"/>
          <w:szCs w:val="28"/>
        </w:rPr>
      </w:pPr>
    </w:p>
    <w:p w14:paraId="117FDBB2" w14:textId="3A1251B3" w:rsidR="00DE538F" w:rsidRPr="00DE538F" w:rsidRDefault="00DE538F" w:rsidP="00DE538F">
      <w:pPr>
        <w:jc w:val="both"/>
        <w:rPr>
          <w:sz w:val="28"/>
          <w:szCs w:val="28"/>
        </w:rPr>
      </w:pPr>
      <w:r>
        <w:rPr>
          <w:sz w:val="28"/>
          <w:szCs w:val="28"/>
        </w:rPr>
        <w:t>1</w:t>
      </w:r>
      <w:r w:rsidRPr="00DE538F">
        <w:rPr>
          <w:sz w:val="28"/>
          <w:szCs w:val="28"/>
        </w:rPr>
        <w:t>. Bella Rita - MEDS-26/D - Università di Catania</w:t>
      </w:r>
    </w:p>
    <w:p w14:paraId="711C0817" w14:textId="3D998592" w:rsidR="00DE538F" w:rsidRPr="00DE538F" w:rsidRDefault="00DE538F" w:rsidP="00DE538F">
      <w:pPr>
        <w:jc w:val="both"/>
        <w:rPr>
          <w:sz w:val="28"/>
          <w:szCs w:val="28"/>
        </w:rPr>
      </w:pPr>
      <w:r>
        <w:rPr>
          <w:sz w:val="28"/>
          <w:szCs w:val="28"/>
        </w:rPr>
        <w:t>2</w:t>
      </w:r>
      <w:r w:rsidRPr="00DE538F">
        <w:rPr>
          <w:sz w:val="28"/>
          <w:szCs w:val="28"/>
        </w:rPr>
        <w:t xml:space="preserve">. Lombardo </w:t>
      </w:r>
      <w:proofErr w:type="gramStart"/>
      <w:r w:rsidRPr="00DE538F">
        <w:rPr>
          <w:sz w:val="28"/>
          <w:szCs w:val="28"/>
        </w:rPr>
        <w:t>Francesco  -</w:t>
      </w:r>
      <w:proofErr w:type="gramEnd"/>
      <w:r w:rsidRPr="00DE538F">
        <w:rPr>
          <w:sz w:val="28"/>
          <w:szCs w:val="28"/>
        </w:rPr>
        <w:t xml:space="preserve"> MEDS-26/D - Università di Roma la Sapienza</w:t>
      </w:r>
    </w:p>
    <w:p w14:paraId="5B6F3EAF" w14:textId="0A9ED0E5" w:rsidR="00DE538F" w:rsidRPr="00DE538F" w:rsidRDefault="00DE538F" w:rsidP="00DE538F">
      <w:pPr>
        <w:jc w:val="both"/>
        <w:rPr>
          <w:sz w:val="28"/>
          <w:szCs w:val="28"/>
        </w:rPr>
      </w:pPr>
      <w:r>
        <w:rPr>
          <w:sz w:val="28"/>
          <w:szCs w:val="28"/>
        </w:rPr>
        <w:t>3</w:t>
      </w:r>
      <w:r w:rsidRPr="00DE538F">
        <w:rPr>
          <w:sz w:val="28"/>
          <w:szCs w:val="28"/>
        </w:rPr>
        <w:t xml:space="preserve">. </w:t>
      </w:r>
      <w:proofErr w:type="spellStart"/>
      <w:r w:rsidRPr="00DE538F">
        <w:rPr>
          <w:sz w:val="28"/>
          <w:szCs w:val="28"/>
        </w:rPr>
        <w:t>Rimondini</w:t>
      </w:r>
      <w:proofErr w:type="spellEnd"/>
      <w:r w:rsidRPr="00DE538F">
        <w:rPr>
          <w:sz w:val="28"/>
          <w:szCs w:val="28"/>
        </w:rPr>
        <w:t xml:space="preserve"> Lia - MEDS-26/D - Università del Piemonte Orientale</w:t>
      </w:r>
    </w:p>
    <w:p w14:paraId="55C4A1CE" w14:textId="44CFCBA1" w:rsidR="00DE538F" w:rsidRPr="00DE538F" w:rsidRDefault="00DE538F" w:rsidP="00DE538F">
      <w:pPr>
        <w:jc w:val="both"/>
        <w:rPr>
          <w:sz w:val="28"/>
          <w:szCs w:val="28"/>
        </w:rPr>
      </w:pPr>
      <w:r>
        <w:rPr>
          <w:sz w:val="28"/>
          <w:szCs w:val="28"/>
        </w:rPr>
        <w:t>4</w:t>
      </w:r>
      <w:r w:rsidRPr="00DE538F">
        <w:rPr>
          <w:sz w:val="28"/>
          <w:szCs w:val="28"/>
        </w:rPr>
        <w:t xml:space="preserve">. Napoli Raffaele - MEDS-26/D </w:t>
      </w:r>
      <w:r>
        <w:rPr>
          <w:sz w:val="28"/>
          <w:szCs w:val="28"/>
        </w:rPr>
        <w:t>–</w:t>
      </w:r>
      <w:r w:rsidRPr="00DE538F">
        <w:rPr>
          <w:sz w:val="28"/>
          <w:szCs w:val="28"/>
        </w:rPr>
        <w:t xml:space="preserve"> Università</w:t>
      </w:r>
      <w:r>
        <w:rPr>
          <w:sz w:val="28"/>
          <w:szCs w:val="28"/>
        </w:rPr>
        <w:t xml:space="preserve"> </w:t>
      </w:r>
      <w:r w:rsidR="00EC01D4">
        <w:rPr>
          <w:sz w:val="28"/>
          <w:szCs w:val="28"/>
        </w:rPr>
        <w:t>“Federico II”</w:t>
      </w:r>
      <w:r w:rsidRPr="00DE538F">
        <w:rPr>
          <w:sz w:val="28"/>
          <w:szCs w:val="28"/>
        </w:rPr>
        <w:t xml:space="preserve"> di Napoli</w:t>
      </w:r>
    </w:p>
    <w:p w14:paraId="2323A4DF" w14:textId="77777777" w:rsidR="00DE538F" w:rsidRDefault="00DE538F" w:rsidP="002A4793">
      <w:pPr>
        <w:jc w:val="both"/>
        <w:rPr>
          <w:sz w:val="28"/>
          <w:szCs w:val="28"/>
        </w:rPr>
      </w:pPr>
    </w:p>
    <w:p w14:paraId="6F0E1DA5" w14:textId="233C7FE6" w:rsidR="00A1298C" w:rsidRPr="00960476" w:rsidRDefault="00A1298C" w:rsidP="004865C2">
      <w:pPr>
        <w:jc w:val="both"/>
        <w:rPr>
          <w:b/>
          <w:i/>
          <w:sz w:val="28"/>
          <w:szCs w:val="28"/>
        </w:rPr>
      </w:pPr>
      <w:r w:rsidRPr="00960476">
        <w:rPr>
          <w:b/>
          <w:i/>
          <w:sz w:val="28"/>
          <w:szCs w:val="28"/>
        </w:rPr>
        <w:t>La Giunta approva all’unanimità.</w:t>
      </w:r>
    </w:p>
    <w:p w14:paraId="46486335" w14:textId="77777777" w:rsidR="00D7347B" w:rsidRDefault="00960476" w:rsidP="002A4793">
      <w:pPr>
        <w:jc w:val="both"/>
        <w:rPr>
          <w:sz w:val="28"/>
          <w:szCs w:val="28"/>
        </w:rPr>
      </w:pPr>
      <w:r w:rsidRPr="006046D6">
        <w:rPr>
          <w:b/>
          <w:sz w:val="28"/>
          <w:szCs w:val="28"/>
        </w:rPr>
        <w:t>Punto 2</w:t>
      </w:r>
      <w:r>
        <w:rPr>
          <w:sz w:val="28"/>
          <w:szCs w:val="28"/>
        </w:rPr>
        <w:t>.</w:t>
      </w:r>
      <w:r w:rsidRPr="00960476">
        <w:rPr>
          <w:sz w:val="28"/>
          <w:szCs w:val="28"/>
        </w:rPr>
        <w:t xml:space="preserve"> </w:t>
      </w:r>
    </w:p>
    <w:p w14:paraId="3317388E" w14:textId="38835E86" w:rsidR="00EC01D4" w:rsidRDefault="00EC01D4" w:rsidP="00EC01D4">
      <w:pPr>
        <w:jc w:val="both"/>
        <w:rPr>
          <w:sz w:val="28"/>
          <w:szCs w:val="28"/>
        </w:rPr>
      </w:pPr>
      <w:r w:rsidRPr="00EC01D4">
        <w:rPr>
          <w:sz w:val="28"/>
          <w:szCs w:val="28"/>
        </w:rPr>
        <w:t>Il Direttore, nel ricordare che nell’ultimo Consiglio DMSC è stata approvata la proposta di proce</w:t>
      </w:r>
      <w:r w:rsidR="005762C9">
        <w:rPr>
          <w:sz w:val="28"/>
          <w:szCs w:val="28"/>
        </w:rPr>
        <w:t>dura</w:t>
      </w:r>
      <w:r>
        <w:rPr>
          <w:sz w:val="28"/>
          <w:szCs w:val="28"/>
        </w:rPr>
        <w:t xml:space="preserve"> selettiva n. 1 posto </w:t>
      </w:r>
      <w:proofErr w:type="spellStart"/>
      <w:r>
        <w:rPr>
          <w:sz w:val="28"/>
          <w:szCs w:val="28"/>
        </w:rPr>
        <w:t>RTDb</w:t>
      </w:r>
      <w:proofErr w:type="spellEnd"/>
      <w:r w:rsidRPr="00EC01D4">
        <w:rPr>
          <w:sz w:val="28"/>
          <w:szCs w:val="28"/>
        </w:rPr>
        <w:t xml:space="preserve"> SSD MEDS-08/C, Scienza dell’alimentazione e delle tecniche dietetiche applicate</w:t>
      </w:r>
      <w:r>
        <w:rPr>
          <w:sz w:val="28"/>
          <w:szCs w:val="28"/>
        </w:rPr>
        <w:t>,</w:t>
      </w:r>
      <w:r w:rsidRPr="00EC01D4">
        <w:rPr>
          <w:sz w:val="28"/>
          <w:szCs w:val="28"/>
        </w:rPr>
        <w:t xml:space="preserve"> propone la seguente commissione da portare a sorteggio nella riunione del Consiglio d</w:t>
      </w:r>
      <w:r>
        <w:rPr>
          <w:sz w:val="28"/>
          <w:szCs w:val="28"/>
        </w:rPr>
        <w:t>el</w:t>
      </w:r>
      <w:r w:rsidRPr="00EC01D4">
        <w:rPr>
          <w:sz w:val="28"/>
          <w:szCs w:val="28"/>
        </w:rPr>
        <w:t xml:space="preserve"> prossimo 4 febbraio:</w:t>
      </w:r>
    </w:p>
    <w:p w14:paraId="77ED9361" w14:textId="2CFD2CFB" w:rsidR="00EC01D4" w:rsidRPr="00EC01D4" w:rsidRDefault="00EC01D4" w:rsidP="00EC01D4">
      <w:pPr>
        <w:jc w:val="both"/>
        <w:rPr>
          <w:sz w:val="28"/>
          <w:szCs w:val="28"/>
        </w:rPr>
      </w:pPr>
      <w:r w:rsidRPr="00EC01D4">
        <w:rPr>
          <w:sz w:val="28"/>
          <w:szCs w:val="28"/>
        </w:rPr>
        <w:t>Tiziana Montalcini, SSD MEDS-08/C, membro designato</w:t>
      </w:r>
      <w:r>
        <w:rPr>
          <w:sz w:val="28"/>
          <w:szCs w:val="28"/>
        </w:rPr>
        <w:t xml:space="preserve"> UMG</w:t>
      </w:r>
    </w:p>
    <w:p w14:paraId="07B36AB6" w14:textId="77777777" w:rsidR="00EC01D4" w:rsidRDefault="00EC01D4" w:rsidP="00EC01D4">
      <w:pPr>
        <w:jc w:val="both"/>
        <w:rPr>
          <w:sz w:val="28"/>
          <w:szCs w:val="28"/>
        </w:rPr>
      </w:pPr>
    </w:p>
    <w:p w14:paraId="703BD52A" w14:textId="7C9760B8" w:rsidR="00EC01D4" w:rsidRDefault="00EC01D4" w:rsidP="00EC01D4">
      <w:pPr>
        <w:pStyle w:val="Paragrafoelenco"/>
        <w:numPr>
          <w:ilvl w:val="0"/>
          <w:numId w:val="16"/>
        </w:numPr>
        <w:jc w:val="both"/>
        <w:rPr>
          <w:sz w:val="28"/>
          <w:szCs w:val="28"/>
        </w:rPr>
      </w:pPr>
      <w:r w:rsidRPr="00EC01D4">
        <w:rPr>
          <w:sz w:val="28"/>
          <w:szCs w:val="28"/>
        </w:rPr>
        <w:t xml:space="preserve">Mariangela </w:t>
      </w:r>
      <w:proofErr w:type="spellStart"/>
      <w:r w:rsidRPr="00EC01D4">
        <w:rPr>
          <w:sz w:val="28"/>
          <w:szCs w:val="28"/>
        </w:rPr>
        <w:t>Rondanelli</w:t>
      </w:r>
      <w:proofErr w:type="spellEnd"/>
      <w:r w:rsidRPr="00EC01D4">
        <w:rPr>
          <w:sz w:val="28"/>
          <w:szCs w:val="28"/>
        </w:rPr>
        <w:t>; SSD MEDS-08/C; Università di Pavia</w:t>
      </w:r>
    </w:p>
    <w:p w14:paraId="0D4130D4" w14:textId="77777777" w:rsidR="00EC01D4" w:rsidRPr="00EC01D4" w:rsidRDefault="00EC01D4" w:rsidP="00EC01D4">
      <w:pPr>
        <w:pStyle w:val="Paragrafoelenco"/>
        <w:jc w:val="both"/>
        <w:rPr>
          <w:sz w:val="28"/>
          <w:szCs w:val="28"/>
        </w:rPr>
      </w:pPr>
    </w:p>
    <w:p w14:paraId="5C6BA609" w14:textId="585A7EFB" w:rsidR="00EC01D4" w:rsidRDefault="00EC01D4" w:rsidP="00EC01D4">
      <w:pPr>
        <w:pStyle w:val="Paragrafoelenco"/>
        <w:numPr>
          <w:ilvl w:val="0"/>
          <w:numId w:val="16"/>
        </w:numPr>
        <w:jc w:val="both"/>
        <w:rPr>
          <w:sz w:val="28"/>
          <w:szCs w:val="28"/>
        </w:rPr>
      </w:pPr>
      <w:r w:rsidRPr="00EC01D4">
        <w:rPr>
          <w:sz w:val="28"/>
          <w:szCs w:val="28"/>
        </w:rPr>
        <w:t>Silvio Buscemi, SSD MEDS-08/C, Università di Palermo</w:t>
      </w:r>
    </w:p>
    <w:p w14:paraId="2AC0D99C" w14:textId="77777777" w:rsidR="00EC01D4" w:rsidRPr="00EC01D4" w:rsidRDefault="00EC01D4" w:rsidP="00EC01D4">
      <w:pPr>
        <w:pStyle w:val="Paragrafoelenco"/>
        <w:rPr>
          <w:sz w:val="28"/>
          <w:szCs w:val="28"/>
        </w:rPr>
      </w:pPr>
    </w:p>
    <w:p w14:paraId="22C64139" w14:textId="77777777" w:rsidR="00EC01D4" w:rsidRPr="00EC01D4" w:rsidRDefault="00EC01D4" w:rsidP="00EC01D4">
      <w:pPr>
        <w:pStyle w:val="Paragrafoelenco"/>
        <w:jc w:val="both"/>
        <w:rPr>
          <w:sz w:val="28"/>
          <w:szCs w:val="28"/>
        </w:rPr>
      </w:pPr>
    </w:p>
    <w:p w14:paraId="029B1258" w14:textId="6C937CFF" w:rsidR="00EC01D4" w:rsidRDefault="00EC01D4" w:rsidP="00EC01D4">
      <w:pPr>
        <w:pStyle w:val="Paragrafoelenco"/>
        <w:numPr>
          <w:ilvl w:val="0"/>
          <w:numId w:val="16"/>
        </w:numPr>
        <w:jc w:val="both"/>
        <w:rPr>
          <w:sz w:val="28"/>
          <w:szCs w:val="28"/>
        </w:rPr>
      </w:pPr>
      <w:r w:rsidRPr="00EC01D4">
        <w:rPr>
          <w:sz w:val="28"/>
          <w:szCs w:val="28"/>
        </w:rPr>
        <w:t xml:space="preserve">Lucia </w:t>
      </w:r>
      <w:proofErr w:type="spellStart"/>
      <w:proofErr w:type="gramStart"/>
      <w:r w:rsidRPr="00EC01D4">
        <w:rPr>
          <w:sz w:val="28"/>
          <w:szCs w:val="28"/>
        </w:rPr>
        <w:t>Frititta</w:t>
      </w:r>
      <w:proofErr w:type="spellEnd"/>
      <w:r w:rsidRPr="00EC01D4">
        <w:rPr>
          <w:sz w:val="28"/>
          <w:szCs w:val="28"/>
        </w:rPr>
        <w:t xml:space="preserve"> ,</w:t>
      </w:r>
      <w:proofErr w:type="gramEnd"/>
      <w:r w:rsidRPr="00EC01D4">
        <w:rPr>
          <w:sz w:val="28"/>
          <w:szCs w:val="28"/>
        </w:rPr>
        <w:t xml:space="preserve"> SSD MEDS-08/C, Università Catania </w:t>
      </w:r>
    </w:p>
    <w:p w14:paraId="148049EE" w14:textId="77777777" w:rsidR="00EC01D4" w:rsidRPr="00EC01D4" w:rsidRDefault="00EC01D4" w:rsidP="00EC01D4">
      <w:pPr>
        <w:pStyle w:val="Paragrafoelenco"/>
        <w:rPr>
          <w:sz w:val="28"/>
          <w:szCs w:val="28"/>
        </w:rPr>
      </w:pPr>
    </w:p>
    <w:p w14:paraId="03DEC6E1" w14:textId="77777777" w:rsidR="00EC01D4" w:rsidRPr="00EC01D4" w:rsidRDefault="00EC01D4" w:rsidP="00EC01D4">
      <w:pPr>
        <w:pStyle w:val="Paragrafoelenco"/>
        <w:jc w:val="both"/>
        <w:rPr>
          <w:sz w:val="28"/>
          <w:szCs w:val="28"/>
        </w:rPr>
      </w:pPr>
    </w:p>
    <w:p w14:paraId="121B75C4" w14:textId="457B9C68" w:rsidR="00EC01D4" w:rsidRPr="00EC01D4" w:rsidRDefault="00EC01D4" w:rsidP="00EC01D4">
      <w:pPr>
        <w:pStyle w:val="Paragrafoelenco"/>
        <w:numPr>
          <w:ilvl w:val="0"/>
          <w:numId w:val="16"/>
        </w:numPr>
        <w:jc w:val="both"/>
        <w:rPr>
          <w:sz w:val="28"/>
          <w:szCs w:val="28"/>
        </w:rPr>
      </w:pPr>
      <w:r w:rsidRPr="00EC01D4">
        <w:rPr>
          <w:sz w:val="28"/>
          <w:szCs w:val="28"/>
        </w:rPr>
        <w:t xml:space="preserve">Laura di Renzo SSD MEDS-08/C, Università </w:t>
      </w:r>
      <w:proofErr w:type="gramStart"/>
      <w:r w:rsidRPr="00EC01D4">
        <w:rPr>
          <w:sz w:val="28"/>
          <w:szCs w:val="28"/>
        </w:rPr>
        <w:t xml:space="preserve">Roma </w:t>
      </w:r>
      <w:r>
        <w:rPr>
          <w:sz w:val="28"/>
          <w:szCs w:val="28"/>
        </w:rPr>
        <w:t xml:space="preserve"> </w:t>
      </w:r>
      <w:proofErr w:type="spellStart"/>
      <w:r w:rsidRPr="00EC01D4">
        <w:rPr>
          <w:sz w:val="28"/>
          <w:szCs w:val="28"/>
        </w:rPr>
        <w:t>TorVergata</w:t>
      </w:r>
      <w:proofErr w:type="spellEnd"/>
      <w:proofErr w:type="gramEnd"/>
    </w:p>
    <w:p w14:paraId="322C2D88" w14:textId="77777777" w:rsidR="00EC01D4" w:rsidRDefault="00EC01D4" w:rsidP="004865C2">
      <w:pPr>
        <w:jc w:val="both"/>
        <w:rPr>
          <w:sz w:val="28"/>
          <w:szCs w:val="28"/>
        </w:rPr>
      </w:pPr>
    </w:p>
    <w:p w14:paraId="53E81AE7" w14:textId="1353D7D5" w:rsidR="00960476" w:rsidRPr="00420E56" w:rsidRDefault="00960476" w:rsidP="004865C2">
      <w:pPr>
        <w:jc w:val="both"/>
        <w:rPr>
          <w:sz w:val="28"/>
          <w:szCs w:val="28"/>
        </w:rPr>
      </w:pPr>
      <w:r w:rsidRPr="00960476">
        <w:rPr>
          <w:b/>
          <w:i/>
          <w:sz w:val="28"/>
          <w:szCs w:val="28"/>
        </w:rPr>
        <w:lastRenderedPageBreak/>
        <w:t>La Giunta approva all’unanimità.</w:t>
      </w:r>
    </w:p>
    <w:p w14:paraId="5030C395" w14:textId="4887A40E" w:rsidR="00960476" w:rsidRDefault="00A1298C" w:rsidP="004865C2">
      <w:pPr>
        <w:jc w:val="both"/>
        <w:rPr>
          <w:sz w:val="28"/>
          <w:szCs w:val="28"/>
        </w:rPr>
      </w:pPr>
      <w:r w:rsidRPr="006046D6">
        <w:rPr>
          <w:b/>
          <w:sz w:val="28"/>
          <w:szCs w:val="28"/>
        </w:rPr>
        <w:t>Punto 3</w:t>
      </w:r>
      <w:r>
        <w:rPr>
          <w:sz w:val="28"/>
          <w:szCs w:val="28"/>
        </w:rPr>
        <w:t>.</w:t>
      </w:r>
    </w:p>
    <w:p w14:paraId="797C7CD4" w14:textId="6AE7E1B3" w:rsidR="005762C9" w:rsidRDefault="00EC01D4" w:rsidP="004865C2">
      <w:pPr>
        <w:jc w:val="both"/>
        <w:rPr>
          <w:iCs/>
          <w:sz w:val="28"/>
          <w:szCs w:val="28"/>
        </w:rPr>
      </w:pPr>
      <w:r w:rsidRPr="00EC01D4">
        <w:rPr>
          <w:iCs/>
          <w:sz w:val="28"/>
          <w:szCs w:val="28"/>
        </w:rPr>
        <w:t>Il D</w:t>
      </w:r>
      <w:r>
        <w:rPr>
          <w:iCs/>
          <w:sz w:val="28"/>
          <w:szCs w:val="28"/>
        </w:rPr>
        <w:t xml:space="preserve">irettore, nel ricordare che il Consiglio DMSC ha approvato </w:t>
      </w:r>
      <w:r w:rsidRPr="00EC01D4">
        <w:rPr>
          <w:iCs/>
          <w:sz w:val="28"/>
          <w:szCs w:val="28"/>
        </w:rPr>
        <w:t>la proposta di proce</w:t>
      </w:r>
      <w:r>
        <w:rPr>
          <w:iCs/>
          <w:sz w:val="28"/>
          <w:szCs w:val="28"/>
        </w:rPr>
        <w:t>dura</w:t>
      </w:r>
      <w:r w:rsidRPr="00EC01D4">
        <w:rPr>
          <w:iCs/>
          <w:sz w:val="28"/>
          <w:szCs w:val="28"/>
        </w:rPr>
        <w:t xml:space="preserve"> selettiva n. 1 posto</w:t>
      </w:r>
      <w:r w:rsidR="005762C9">
        <w:rPr>
          <w:iCs/>
          <w:sz w:val="28"/>
          <w:szCs w:val="28"/>
        </w:rPr>
        <w:t xml:space="preserve"> I fascia S.S.D. MEDF-01/A Metodi e Didattiche delle Attività Motorie</w:t>
      </w:r>
      <w:r w:rsidRPr="00EC01D4">
        <w:rPr>
          <w:iCs/>
          <w:sz w:val="28"/>
          <w:szCs w:val="28"/>
        </w:rPr>
        <w:t>, propone</w:t>
      </w:r>
      <w:r w:rsidR="001873B8">
        <w:rPr>
          <w:iCs/>
          <w:sz w:val="28"/>
          <w:szCs w:val="28"/>
        </w:rPr>
        <w:t xml:space="preserve"> quale membro </w:t>
      </w:r>
      <w:proofErr w:type="spellStart"/>
      <w:r w:rsidR="001873B8">
        <w:rPr>
          <w:iCs/>
          <w:sz w:val="28"/>
          <w:szCs w:val="28"/>
        </w:rPr>
        <w:t>desiganto</w:t>
      </w:r>
      <w:proofErr w:type="spellEnd"/>
      <w:r w:rsidR="005762C9">
        <w:rPr>
          <w:iCs/>
          <w:sz w:val="28"/>
          <w:szCs w:val="28"/>
        </w:rPr>
        <w:t xml:space="preserve"> il Prof. Attilio Parisi, Ordinario S.S.D. MEDF-01/A. Il sorteggio degli altri membri della Commissione avverrà in sede di Consiglio come stabilito da Regolamento di Ateneo.</w:t>
      </w:r>
    </w:p>
    <w:p w14:paraId="630368DA" w14:textId="37CDCCF3" w:rsidR="00A1298C" w:rsidRPr="005762C9" w:rsidRDefault="00960476" w:rsidP="004865C2">
      <w:pPr>
        <w:jc w:val="both"/>
        <w:rPr>
          <w:iCs/>
          <w:sz w:val="28"/>
          <w:szCs w:val="28"/>
        </w:rPr>
      </w:pPr>
      <w:r w:rsidRPr="00960476">
        <w:rPr>
          <w:b/>
          <w:i/>
          <w:sz w:val="28"/>
          <w:szCs w:val="28"/>
        </w:rPr>
        <w:t>La Giunta approva all’unanimità.</w:t>
      </w:r>
    </w:p>
    <w:p w14:paraId="3E0A18A9" w14:textId="77777777" w:rsidR="00807BDA" w:rsidRDefault="00807BDA" w:rsidP="00D7347B">
      <w:pPr>
        <w:jc w:val="both"/>
        <w:rPr>
          <w:b/>
          <w:sz w:val="28"/>
          <w:szCs w:val="28"/>
        </w:rPr>
      </w:pPr>
    </w:p>
    <w:p w14:paraId="1C713576" w14:textId="13F3667E" w:rsidR="00AD788D" w:rsidRDefault="002C24F9" w:rsidP="00D7347B">
      <w:pPr>
        <w:jc w:val="both"/>
        <w:rPr>
          <w:sz w:val="28"/>
          <w:szCs w:val="28"/>
        </w:rPr>
      </w:pPr>
      <w:r w:rsidRPr="006046D6">
        <w:rPr>
          <w:b/>
          <w:sz w:val="28"/>
          <w:szCs w:val="28"/>
        </w:rPr>
        <w:t>Punto 4</w:t>
      </w:r>
      <w:r>
        <w:rPr>
          <w:sz w:val="28"/>
          <w:szCs w:val="28"/>
        </w:rPr>
        <w:t xml:space="preserve">. </w:t>
      </w:r>
    </w:p>
    <w:p w14:paraId="04EAEE65" w14:textId="74D24EE5" w:rsidR="008B47E3" w:rsidRDefault="008B47E3" w:rsidP="00D7347B">
      <w:pPr>
        <w:jc w:val="both"/>
        <w:rPr>
          <w:sz w:val="28"/>
          <w:szCs w:val="28"/>
        </w:rPr>
      </w:pPr>
      <w:r>
        <w:rPr>
          <w:sz w:val="28"/>
          <w:szCs w:val="28"/>
        </w:rPr>
        <w:t xml:space="preserve">Il Direttore informa la Giunta che con D.R. 65 del 13.1.2025 sono stati approvati gli atti relativi alla procedura valutativa ai fini della chiamata come professore di II fascia del dott. Nicola </w:t>
      </w:r>
      <w:proofErr w:type="gramStart"/>
      <w:r>
        <w:rPr>
          <w:sz w:val="28"/>
          <w:szCs w:val="28"/>
        </w:rPr>
        <w:t>Marotta ,</w:t>
      </w:r>
      <w:proofErr w:type="spellStart"/>
      <w:r>
        <w:rPr>
          <w:sz w:val="28"/>
          <w:szCs w:val="28"/>
        </w:rPr>
        <w:t>RTDb</w:t>
      </w:r>
      <w:proofErr w:type="spellEnd"/>
      <w:proofErr w:type="gramEnd"/>
      <w:r>
        <w:rPr>
          <w:sz w:val="28"/>
          <w:szCs w:val="28"/>
        </w:rPr>
        <w:t xml:space="preserve"> S.S.D. MEDS-19/B Medicina Fisica e Riabilitativa afferente al DMSC e dagli esiti della valutazione della Commissione il suddetto è risultato </w:t>
      </w:r>
      <w:proofErr w:type="spellStart"/>
      <w:r>
        <w:rPr>
          <w:sz w:val="28"/>
          <w:szCs w:val="28"/>
        </w:rPr>
        <w:t>idoneo.Pertanto</w:t>
      </w:r>
      <w:proofErr w:type="spellEnd"/>
      <w:r>
        <w:rPr>
          <w:sz w:val="28"/>
          <w:szCs w:val="28"/>
        </w:rPr>
        <w:t xml:space="preserve"> il Direttore propone la chiamata del </w:t>
      </w:r>
      <w:proofErr w:type="spellStart"/>
      <w:r>
        <w:rPr>
          <w:sz w:val="28"/>
          <w:szCs w:val="28"/>
        </w:rPr>
        <w:t>dott.Marotta</w:t>
      </w:r>
      <w:proofErr w:type="spellEnd"/>
      <w:r>
        <w:rPr>
          <w:sz w:val="28"/>
          <w:szCs w:val="28"/>
        </w:rPr>
        <w:t xml:space="preserve"> quale professore di II fascia nella prossima seduta di Consiglio. </w:t>
      </w:r>
    </w:p>
    <w:p w14:paraId="689CBEAF" w14:textId="77777777" w:rsidR="006829C5" w:rsidRPr="006829C5" w:rsidRDefault="006829C5" w:rsidP="006829C5">
      <w:pPr>
        <w:jc w:val="both"/>
        <w:rPr>
          <w:b/>
          <w:i/>
          <w:sz w:val="28"/>
          <w:szCs w:val="28"/>
        </w:rPr>
      </w:pPr>
      <w:r w:rsidRPr="006829C5">
        <w:rPr>
          <w:b/>
          <w:i/>
          <w:sz w:val="28"/>
          <w:szCs w:val="28"/>
        </w:rPr>
        <w:t>La Giunta approva all’unanimità.</w:t>
      </w:r>
    </w:p>
    <w:p w14:paraId="7EBD4D7D" w14:textId="77777777" w:rsidR="00303FB6" w:rsidRDefault="002C24F9" w:rsidP="004A2B25">
      <w:pPr>
        <w:jc w:val="both"/>
        <w:rPr>
          <w:b/>
          <w:sz w:val="28"/>
          <w:szCs w:val="28"/>
        </w:rPr>
      </w:pPr>
      <w:r w:rsidRPr="006046D6">
        <w:rPr>
          <w:b/>
          <w:sz w:val="28"/>
          <w:szCs w:val="28"/>
        </w:rPr>
        <w:t>P</w:t>
      </w:r>
      <w:r w:rsidR="00A070BB">
        <w:rPr>
          <w:b/>
          <w:sz w:val="28"/>
          <w:szCs w:val="28"/>
        </w:rPr>
        <w:t>unto 5</w:t>
      </w:r>
      <w:r w:rsidRPr="006046D6">
        <w:rPr>
          <w:b/>
          <w:sz w:val="28"/>
          <w:szCs w:val="28"/>
        </w:rPr>
        <w:t>.</w:t>
      </w:r>
    </w:p>
    <w:p w14:paraId="4329993B" w14:textId="5CCA87C3" w:rsidR="008B47E3" w:rsidRPr="008B47E3" w:rsidRDefault="008B47E3" w:rsidP="004A2B25">
      <w:pPr>
        <w:jc w:val="both"/>
        <w:rPr>
          <w:sz w:val="28"/>
          <w:szCs w:val="28"/>
        </w:rPr>
      </w:pPr>
      <w:r w:rsidRPr="008B47E3">
        <w:rPr>
          <w:sz w:val="28"/>
          <w:szCs w:val="28"/>
        </w:rPr>
        <w:t xml:space="preserve">Il Direttore </w:t>
      </w:r>
      <w:r>
        <w:rPr>
          <w:sz w:val="28"/>
          <w:szCs w:val="28"/>
        </w:rPr>
        <w:t>informa la Giunta che in data 10.12.2024 il prof.</w:t>
      </w:r>
      <w:r w:rsidR="001873B8">
        <w:rPr>
          <w:sz w:val="28"/>
          <w:szCs w:val="28"/>
        </w:rPr>
        <w:t xml:space="preserve"> </w:t>
      </w:r>
      <w:r>
        <w:rPr>
          <w:sz w:val="28"/>
          <w:szCs w:val="28"/>
        </w:rPr>
        <w:t xml:space="preserve">Federico </w:t>
      </w:r>
      <w:proofErr w:type="spellStart"/>
      <w:r>
        <w:rPr>
          <w:sz w:val="28"/>
          <w:szCs w:val="28"/>
        </w:rPr>
        <w:t>Quinzi</w:t>
      </w:r>
      <w:proofErr w:type="spellEnd"/>
      <w:r>
        <w:rPr>
          <w:sz w:val="28"/>
          <w:szCs w:val="28"/>
        </w:rPr>
        <w:t>, associato S.S.D. MEDF-01/A, chiede il passaggio al S.S.D. MEDF-01/B</w:t>
      </w:r>
      <w:r w:rsidR="00E832E2">
        <w:rPr>
          <w:sz w:val="28"/>
          <w:szCs w:val="28"/>
        </w:rPr>
        <w:t xml:space="preserve"> stesso GSD 06/MEDF-01. Il Direttore ricorda che il Consiglio può solo esprimere un parere in merito per cui valutato anche il CV del prof. </w:t>
      </w:r>
      <w:proofErr w:type="spellStart"/>
      <w:r w:rsidR="00E832E2">
        <w:rPr>
          <w:sz w:val="28"/>
          <w:szCs w:val="28"/>
        </w:rPr>
        <w:t>Quinzi</w:t>
      </w:r>
      <w:proofErr w:type="spellEnd"/>
      <w:r w:rsidR="00E832E2">
        <w:rPr>
          <w:sz w:val="28"/>
          <w:szCs w:val="28"/>
        </w:rPr>
        <w:t xml:space="preserve"> propone il parere favorevole a tale richiesta da approvare in sede di Consiglio.</w:t>
      </w:r>
    </w:p>
    <w:p w14:paraId="7B3E3E70" w14:textId="77777777" w:rsidR="000E1D9E" w:rsidRPr="006829C5" w:rsidRDefault="000E1D9E" w:rsidP="000E1D9E">
      <w:pPr>
        <w:jc w:val="both"/>
        <w:rPr>
          <w:b/>
          <w:i/>
          <w:sz w:val="28"/>
          <w:szCs w:val="28"/>
        </w:rPr>
      </w:pPr>
      <w:r w:rsidRPr="006829C5">
        <w:rPr>
          <w:b/>
          <w:i/>
          <w:sz w:val="28"/>
          <w:szCs w:val="28"/>
        </w:rPr>
        <w:t>La Giunta approva all’unanimità.</w:t>
      </w:r>
    </w:p>
    <w:p w14:paraId="45F1EE85" w14:textId="6C837FA4" w:rsidR="000E1D9E" w:rsidRDefault="000E1D9E" w:rsidP="000E1D9E">
      <w:pPr>
        <w:jc w:val="both"/>
        <w:rPr>
          <w:sz w:val="28"/>
          <w:szCs w:val="28"/>
        </w:rPr>
      </w:pPr>
      <w:r>
        <w:rPr>
          <w:b/>
          <w:sz w:val="28"/>
          <w:szCs w:val="28"/>
        </w:rPr>
        <w:t>Punto 6</w:t>
      </w:r>
      <w:r>
        <w:rPr>
          <w:sz w:val="28"/>
          <w:szCs w:val="28"/>
        </w:rPr>
        <w:t xml:space="preserve">. </w:t>
      </w:r>
    </w:p>
    <w:p w14:paraId="10AC5A27" w14:textId="15F2C3BB" w:rsidR="00E832E2" w:rsidRDefault="00E832E2" w:rsidP="000E1D9E">
      <w:pPr>
        <w:jc w:val="both"/>
        <w:rPr>
          <w:sz w:val="28"/>
          <w:szCs w:val="28"/>
        </w:rPr>
      </w:pPr>
      <w:r>
        <w:rPr>
          <w:sz w:val="28"/>
          <w:szCs w:val="28"/>
        </w:rPr>
        <w:t>Il Direttore informa la Giunta che in data 13.1.2025 il PROF. Michele Ammendola,</w:t>
      </w:r>
      <w:r w:rsidR="00AA2673">
        <w:rPr>
          <w:sz w:val="28"/>
          <w:szCs w:val="28"/>
        </w:rPr>
        <w:t xml:space="preserve"> </w:t>
      </w:r>
      <w:r>
        <w:rPr>
          <w:sz w:val="28"/>
          <w:szCs w:val="28"/>
        </w:rPr>
        <w:t>associato GSD 06</w:t>
      </w:r>
      <w:r w:rsidR="00AA2673">
        <w:rPr>
          <w:sz w:val="28"/>
          <w:szCs w:val="28"/>
        </w:rPr>
        <w:t>/MEDS</w:t>
      </w:r>
      <w:r>
        <w:rPr>
          <w:sz w:val="28"/>
          <w:szCs w:val="28"/>
        </w:rPr>
        <w:t xml:space="preserve">-06 </w:t>
      </w:r>
      <w:r w:rsidR="00AA2673">
        <w:rPr>
          <w:sz w:val="28"/>
          <w:szCs w:val="28"/>
        </w:rPr>
        <w:t>Chirurgia generale S.S.DS.</w:t>
      </w:r>
      <w:r>
        <w:rPr>
          <w:sz w:val="28"/>
          <w:szCs w:val="28"/>
        </w:rPr>
        <w:t xml:space="preserve">  M</w:t>
      </w:r>
      <w:r w:rsidR="00AA2673">
        <w:rPr>
          <w:sz w:val="28"/>
          <w:szCs w:val="28"/>
        </w:rPr>
        <w:t>EDS-06/</w:t>
      </w:r>
      <w:r>
        <w:rPr>
          <w:sz w:val="28"/>
          <w:szCs w:val="28"/>
        </w:rPr>
        <w:t>A</w:t>
      </w:r>
      <w:r w:rsidR="00AA2673">
        <w:rPr>
          <w:sz w:val="28"/>
          <w:szCs w:val="28"/>
        </w:rPr>
        <w:t xml:space="preserve"> Chirurgia Generale afferente al dipartimento di Scienze della Salute, chiede l’afferenza al nostro </w:t>
      </w:r>
      <w:proofErr w:type="spellStart"/>
      <w:r w:rsidR="00AA2673">
        <w:rPr>
          <w:sz w:val="28"/>
          <w:szCs w:val="28"/>
        </w:rPr>
        <w:t>Dipartimento.Il</w:t>
      </w:r>
      <w:proofErr w:type="spellEnd"/>
      <w:r w:rsidR="00AA2673">
        <w:rPr>
          <w:sz w:val="28"/>
          <w:szCs w:val="28"/>
        </w:rPr>
        <w:t xml:space="preserve"> Direttore ricorda che il Regolamento di Ateneo prevede nulla osta del solo Dipartimento presso cui il docente vuole trasferirsi e non del Dipartimento di attuale afferenza. Il Direttore nel proporre alla Giunta di approvare il nulla osta a tale afferenza, sottolinea l’importanza per il Dipartimento di avere in consiglio un docente </w:t>
      </w:r>
      <w:r w:rsidR="00AA2673">
        <w:rPr>
          <w:sz w:val="28"/>
          <w:szCs w:val="28"/>
        </w:rPr>
        <w:lastRenderedPageBreak/>
        <w:t xml:space="preserve">di Chirurgia Generale </w:t>
      </w:r>
      <w:proofErr w:type="spellStart"/>
      <w:r w:rsidR="00AA2673">
        <w:rPr>
          <w:sz w:val="28"/>
          <w:szCs w:val="28"/>
        </w:rPr>
        <w:t>nonchè</w:t>
      </w:r>
      <w:proofErr w:type="spellEnd"/>
      <w:r w:rsidR="00AA2673">
        <w:rPr>
          <w:sz w:val="28"/>
          <w:szCs w:val="28"/>
        </w:rPr>
        <w:t xml:space="preserve"> la valenza scientifica del </w:t>
      </w:r>
      <w:proofErr w:type="spellStart"/>
      <w:r w:rsidR="00AA2673">
        <w:rPr>
          <w:sz w:val="28"/>
          <w:szCs w:val="28"/>
        </w:rPr>
        <w:t>prof.Ammendola</w:t>
      </w:r>
      <w:proofErr w:type="spellEnd"/>
      <w:r w:rsidR="00AA2673">
        <w:rPr>
          <w:sz w:val="28"/>
          <w:szCs w:val="28"/>
        </w:rPr>
        <w:t xml:space="preserve"> come si evince dal CV trasmesso dal richiedente.   </w:t>
      </w:r>
    </w:p>
    <w:p w14:paraId="650DD4AA" w14:textId="77777777" w:rsidR="000E1D9E" w:rsidRPr="006829C5" w:rsidRDefault="000E1D9E" w:rsidP="000E1D9E">
      <w:pPr>
        <w:jc w:val="both"/>
        <w:rPr>
          <w:b/>
          <w:i/>
          <w:sz w:val="28"/>
          <w:szCs w:val="28"/>
        </w:rPr>
      </w:pPr>
      <w:r w:rsidRPr="006829C5">
        <w:rPr>
          <w:b/>
          <w:i/>
          <w:sz w:val="28"/>
          <w:szCs w:val="28"/>
        </w:rPr>
        <w:t>La Giunta approva all’unanimità.</w:t>
      </w:r>
    </w:p>
    <w:p w14:paraId="37DF9F29" w14:textId="77777777" w:rsidR="000E1D9E" w:rsidRDefault="000E1D9E" w:rsidP="000E1D9E">
      <w:pPr>
        <w:jc w:val="both"/>
        <w:rPr>
          <w:sz w:val="28"/>
          <w:szCs w:val="28"/>
        </w:rPr>
      </w:pPr>
      <w:r>
        <w:rPr>
          <w:b/>
          <w:sz w:val="28"/>
          <w:szCs w:val="28"/>
        </w:rPr>
        <w:t>Punto 7</w:t>
      </w:r>
      <w:r>
        <w:rPr>
          <w:sz w:val="28"/>
          <w:szCs w:val="28"/>
        </w:rPr>
        <w:t xml:space="preserve">. </w:t>
      </w:r>
    </w:p>
    <w:p w14:paraId="581733CA" w14:textId="23756642" w:rsidR="00AA2673" w:rsidRDefault="00AA2673" w:rsidP="000E1D9E">
      <w:pPr>
        <w:jc w:val="both"/>
        <w:rPr>
          <w:sz w:val="28"/>
          <w:szCs w:val="28"/>
        </w:rPr>
      </w:pPr>
      <w:r>
        <w:rPr>
          <w:sz w:val="28"/>
          <w:szCs w:val="28"/>
        </w:rPr>
        <w:t xml:space="preserve">Il </w:t>
      </w:r>
      <w:r w:rsidR="00206A0E">
        <w:rPr>
          <w:sz w:val="28"/>
          <w:szCs w:val="28"/>
        </w:rPr>
        <w:t xml:space="preserve">Direttore informa la Giunta che nelle sedute del 16.12.2024 Senato Accademico e Consiglio di Amministrazione hanno accolto la richiesta del Consiglio DMSC di riassegnazione di 0.5 PO relativa alla rinuncia di sottoscrizione contratto </w:t>
      </w:r>
      <w:proofErr w:type="spellStart"/>
      <w:r w:rsidR="00206A0E">
        <w:rPr>
          <w:sz w:val="28"/>
          <w:szCs w:val="28"/>
        </w:rPr>
        <w:t>RTDb</w:t>
      </w:r>
      <w:proofErr w:type="spellEnd"/>
      <w:r w:rsidR="00206A0E">
        <w:rPr>
          <w:sz w:val="28"/>
          <w:szCs w:val="28"/>
        </w:rPr>
        <w:t xml:space="preserve"> dott.ssa </w:t>
      </w:r>
      <w:proofErr w:type="spellStart"/>
      <w:r w:rsidR="00206A0E">
        <w:rPr>
          <w:sz w:val="28"/>
          <w:szCs w:val="28"/>
        </w:rPr>
        <w:t>Riillo</w:t>
      </w:r>
      <w:proofErr w:type="spellEnd"/>
      <w:r w:rsidR="00206A0E">
        <w:rPr>
          <w:sz w:val="28"/>
          <w:szCs w:val="28"/>
        </w:rPr>
        <w:t xml:space="preserve"> S.S.D. MEDS-09/A Oncologia Medica per cui si propone una procedu</w:t>
      </w:r>
      <w:r w:rsidR="002943EA">
        <w:rPr>
          <w:sz w:val="28"/>
          <w:szCs w:val="28"/>
        </w:rPr>
        <w:t xml:space="preserve">ra selettiva per n. 1 posto </w:t>
      </w:r>
      <w:proofErr w:type="spellStart"/>
      <w:r w:rsidR="002943EA">
        <w:rPr>
          <w:sz w:val="28"/>
          <w:szCs w:val="28"/>
        </w:rPr>
        <w:t>RTDb</w:t>
      </w:r>
      <w:proofErr w:type="spellEnd"/>
      <w:r w:rsidR="002943EA">
        <w:rPr>
          <w:sz w:val="28"/>
          <w:szCs w:val="28"/>
        </w:rPr>
        <w:t xml:space="preserve"> per il GSD 06/MEDS-07, S.S.D MEDS-07/B Malattie Apparato Cardiovascolare</w:t>
      </w:r>
    </w:p>
    <w:p w14:paraId="69E0B5DC" w14:textId="6CADA87D" w:rsidR="002943EA" w:rsidRDefault="002943EA" w:rsidP="000E1D9E">
      <w:pPr>
        <w:jc w:val="both"/>
        <w:rPr>
          <w:sz w:val="28"/>
          <w:szCs w:val="28"/>
        </w:rPr>
      </w:pPr>
      <w:r>
        <w:rPr>
          <w:sz w:val="28"/>
          <w:szCs w:val="28"/>
        </w:rPr>
        <w:t>Il Direttore propone il seguente profilo:</w:t>
      </w:r>
    </w:p>
    <w:p w14:paraId="2D036774" w14:textId="77777777" w:rsidR="002943EA" w:rsidRPr="002943EA" w:rsidRDefault="002943EA" w:rsidP="002943EA">
      <w:pPr>
        <w:jc w:val="both"/>
        <w:rPr>
          <w:sz w:val="28"/>
          <w:szCs w:val="28"/>
        </w:rPr>
      </w:pPr>
      <w:r w:rsidRPr="002943EA">
        <w:rPr>
          <w:sz w:val="28"/>
          <w:szCs w:val="28"/>
        </w:rPr>
        <w:t xml:space="preserve">• </w:t>
      </w:r>
      <w:r w:rsidRPr="002943EA">
        <w:rPr>
          <w:b/>
          <w:bCs/>
          <w:sz w:val="28"/>
          <w:szCs w:val="28"/>
        </w:rPr>
        <w:t>Tipologia di contratto:</w:t>
      </w:r>
      <w:r w:rsidRPr="002943EA">
        <w:rPr>
          <w:sz w:val="28"/>
          <w:szCs w:val="28"/>
        </w:rPr>
        <w:t xml:space="preserve"> Ricercatore ai sensi dell’art. 24, comma 3, </w:t>
      </w:r>
      <w:proofErr w:type="spellStart"/>
      <w:r w:rsidRPr="002943EA">
        <w:rPr>
          <w:sz w:val="28"/>
          <w:szCs w:val="28"/>
        </w:rPr>
        <w:t>lett</w:t>
      </w:r>
      <w:proofErr w:type="spellEnd"/>
      <w:r w:rsidRPr="002943EA">
        <w:rPr>
          <w:sz w:val="28"/>
          <w:szCs w:val="28"/>
        </w:rPr>
        <w:t>. b) della Legge 240/2010</w:t>
      </w:r>
    </w:p>
    <w:p w14:paraId="76A497D7" w14:textId="77777777" w:rsidR="002943EA" w:rsidRPr="002943EA" w:rsidRDefault="002943EA" w:rsidP="002943EA">
      <w:pPr>
        <w:jc w:val="both"/>
        <w:rPr>
          <w:sz w:val="28"/>
          <w:szCs w:val="28"/>
        </w:rPr>
      </w:pPr>
      <w:r w:rsidRPr="002943EA">
        <w:rPr>
          <w:sz w:val="28"/>
          <w:szCs w:val="28"/>
        </w:rPr>
        <w:t xml:space="preserve">• </w:t>
      </w:r>
      <w:r w:rsidRPr="002943EA">
        <w:rPr>
          <w:b/>
          <w:bCs/>
          <w:sz w:val="28"/>
          <w:szCs w:val="28"/>
        </w:rPr>
        <w:t>Regime di impiego tempo pieno/definito</w:t>
      </w:r>
      <w:r w:rsidRPr="002943EA">
        <w:rPr>
          <w:sz w:val="28"/>
          <w:szCs w:val="28"/>
        </w:rPr>
        <w:t>: tempo pieno</w:t>
      </w:r>
    </w:p>
    <w:p w14:paraId="236216FB" w14:textId="77777777" w:rsidR="002943EA" w:rsidRPr="002943EA" w:rsidRDefault="002943EA" w:rsidP="002943EA">
      <w:pPr>
        <w:jc w:val="both"/>
        <w:rPr>
          <w:sz w:val="28"/>
          <w:szCs w:val="28"/>
        </w:rPr>
      </w:pPr>
      <w:r w:rsidRPr="002943EA">
        <w:rPr>
          <w:sz w:val="28"/>
          <w:szCs w:val="28"/>
        </w:rPr>
        <w:t xml:space="preserve">• </w:t>
      </w:r>
      <w:r w:rsidRPr="002943EA">
        <w:rPr>
          <w:b/>
          <w:bCs/>
          <w:sz w:val="28"/>
          <w:szCs w:val="28"/>
        </w:rPr>
        <w:t>La sede di svolgimento delle attività</w:t>
      </w:r>
      <w:r w:rsidRPr="002943EA">
        <w:rPr>
          <w:sz w:val="28"/>
          <w:szCs w:val="28"/>
        </w:rPr>
        <w:t xml:space="preserve">: Dipartimento di Medicina Sperimentale e Clinica Università Magna </w:t>
      </w:r>
      <w:proofErr w:type="spellStart"/>
      <w:r w:rsidRPr="002943EA">
        <w:rPr>
          <w:sz w:val="28"/>
          <w:szCs w:val="28"/>
        </w:rPr>
        <w:t>Graecia</w:t>
      </w:r>
      <w:proofErr w:type="spellEnd"/>
      <w:r w:rsidRPr="002943EA">
        <w:rPr>
          <w:sz w:val="28"/>
          <w:szCs w:val="28"/>
        </w:rPr>
        <w:t xml:space="preserve"> di Catanzaro</w:t>
      </w:r>
    </w:p>
    <w:p w14:paraId="0518690A" w14:textId="77777777" w:rsidR="002943EA" w:rsidRPr="002943EA" w:rsidRDefault="002943EA" w:rsidP="002943EA">
      <w:pPr>
        <w:jc w:val="both"/>
        <w:rPr>
          <w:sz w:val="28"/>
          <w:szCs w:val="28"/>
        </w:rPr>
      </w:pPr>
      <w:r w:rsidRPr="002943EA">
        <w:rPr>
          <w:sz w:val="28"/>
          <w:szCs w:val="28"/>
        </w:rPr>
        <w:t xml:space="preserve">• </w:t>
      </w:r>
      <w:r w:rsidRPr="002943EA">
        <w:rPr>
          <w:b/>
          <w:bCs/>
          <w:sz w:val="28"/>
          <w:szCs w:val="28"/>
        </w:rPr>
        <w:t>Gruppo scientifico - disciplinare</w:t>
      </w:r>
      <w:r w:rsidRPr="002943EA">
        <w:rPr>
          <w:sz w:val="28"/>
          <w:szCs w:val="28"/>
        </w:rPr>
        <w:t>: 06/MEDS-07 – Malattie dell’Apparato Cardiovascolare e Malattie dell’Apparato Respiratorio</w:t>
      </w:r>
    </w:p>
    <w:p w14:paraId="14824D8C" w14:textId="77777777" w:rsidR="002943EA" w:rsidRPr="002943EA" w:rsidRDefault="002943EA" w:rsidP="002943EA">
      <w:pPr>
        <w:jc w:val="both"/>
        <w:rPr>
          <w:sz w:val="28"/>
          <w:szCs w:val="28"/>
        </w:rPr>
      </w:pPr>
      <w:r w:rsidRPr="002943EA">
        <w:rPr>
          <w:sz w:val="28"/>
          <w:szCs w:val="28"/>
        </w:rPr>
        <w:t xml:space="preserve">• </w:t>
      </w:r>
      <w:r w:rsidRPr="002943EA">
        <w:rPr>
          <w:b/>
          <w:bCs/>
          <w:sz w:val="28"/>
          <w:szCs w:val="28"/>
        </w:rPr>
        <w:t>Eventuale profilo esclusivamente tramite l’indicazione di uno o più Settori Scientifico Disciplinare:</w:t>
      </w:r>
      <w:r w:rsidRPr="002943EA">
        <w:rPr>
          <w:sz w:val="28"/>
          <w:szCs w:val="28"/>
        </w:rPr>
        <w:t xml:space="preserve"> MEDS-07/B, Malattie dell’Apparato Cardiovascolare</w:t>
      </w:r>
    </w:p>
    <w:p w14:paraId="65E5AE14" w14:textId="77777777" w:rsidR="002943EA" w:rsidRPr="002943EA" w:rsidRDefault="002943EA" w:rsidP="002943EA">
      <w:pPr>
        <w:jc w:val="both"/>
        <w:rPr>
          <w:sz w:val="28"/>
          <w:szCs w:val="28"/>
        </w:rPr>
      </w:pPr>
      <w:r w:rsidRPr="002943EA">
        <w:rPr>
          <w:sz w:val="28"/>
          <w:szCs w:val="28"/>
        </w:rPr>
        <w:t xml:space="preserve">• </w:t>
      </w:r>
      <w:r w:rsidRPr="002943EA">
        <w:rPr>
          <w:b/>
          <w:bCs/>
          <w:sz w:val="28"/>
          <w:szCs w:val="28"/>
        </w:rPr>
        <w:t>Indicazione dell’attività di ricerca</w:t>
      </w:r>
      <w:r w:rsidRPr="002943EA">
        <w:rPr>
          <w:sz w:val="28"/>
          <w:szCs w:val="28"/>
        </w:rPr>
        <w:t xml:space="preserve">: il/la candidato/a sarà chiamato/a </w:t>
      </w:r>
      <w:proofErr w:type="spellStart"/>
      <w:r w:rsidRPr="002943EA">
        <w:rPr>
          <w:sz w:val="28"/>
          <w:szCs w:val="28"/>
        </w:rPr>
        <w:t>a</w:t>
      </w:r>
      <w:proofErr w:type="spellEnd"/>
      <w:r w:rsidRPr="002943EA">
        <w:rPr>
          <w:sz w:val="28"/>
          <w:szCs w:val="28"/>
        </w:rPr>
        <w:t xml:space="preserve"> svolgere attività di ricerca di base e clinica inerente al S.S.D. oggetto del concorso, con particolare riferimento allo sviluppo e l’applicazione di tecniche innovative di </w:t>
      </w:r>
      <w:proofErr w:type="spellStart"/>
      <w:r w:rsidRPr="002943EA">
        <w:rPr>
          <w:sz w:val="28"/>
          <w:szCs w:val="28"/>
        </w:rPr>
        <w:t>imaging</w:t>
      </w:r>
      <w:proofErr w:type="spellEnd"/>
      <w:r w:rsidRPr="002943EA">
        <w:rPr>
          <w:sz w:val="28"/>
          <w:szCs w:val="28"/>
        </w:rPr>
        <w:t xml:space="preserve"> ecocardiografico avanzato e alla loro integrazione con altre modalità di </w:t>
      </w:r>
      <w:proofErr w:type="spellStart"/>
      <w:r w:rsidRPr="002943EA">
        <w:rPr>
          <w:sz w:val="28"/>
          <w:szCs w:val="28"/>
        </w:rPr>
        <w:t>imaging</w:t>
      </w:r>
      <w:proofErr w:type="spellEnd"/>
      <w:r w:rsidRPr="002943EA">
        <w:rPr>
          <w:sz w:val="28"/>
          <w:szCs w:val="28"/>
        </w:rPr>
        <w:t xml:space="preserve"> ed interventistica cardiaca.</w:t>
      </w:r>
    </w:p>
    <w:p w14:paraId="37541447" w14:textId="77777777" w:rsidR="002943EA" w:rsidRPr="002943EA" w:rsidRDefault="002943EA" w:rsidP="002943EA">
      <w:pPr>
        <w:jc w:val="both"/>
        <w:rPr>
          <w:sz w:val="28"/>
          <w:szCs w:val="28"/>
        </w:rPr>
      </w:pPr>
      <w:r w:rsidRPr="002943EA">
        <w:rPr>
          <w:sz w:val="28"/>
          <w:szCs w:val="28"/>
        </w:rPr>
        <w:t xml:space="preserve">• </w:t>
      </w:r>
      <w:r w:rsidRPr="002943EA">
        <w:rPr>
          <w:b/>
          <w:bCs/>
          <w:sz w:val="28"/>
          <w:szCs w:val="28"/>
        </w:rPr>
        <w:t>Indicazione dell’attività didattica, di didattica integrativa e di servizio agli studenti:</w:t>
      </w:r>
      <w:r w:rsidRPr="002943EA">
        <w:rPr>
          <w:sz w:val="28"/>
          <w:szCs w:val="28"/>
        </w:rPr>
        <w:t xml:space="preserve"> il/la candidato/a sarà chiamato/a </w:t>
      </w:r>
      <w:proofErr w:type="spellStart"/>
      <w:r w:rsidRPr="002943EA">
        <w:rPr>
          <w:sz w:val="28"/>
          <w:szCs w:val="28"/>
        </w:rPr>
        <w:t>a</w:t>
      </w:r>
      <w:proofErr w:type="spellEnd"/>
      <w:r w:rsidRPr="002943EA">
        <w:rPr>
          <w:sz w:val="28"/>
          <w:szCs w:val="28"/>
        </w:rPr>
        <w:t xml:space="preserve"> svolgere le attività didattiche, didattiche integrative e di servizio agli studenti relative al S.S.D. MEDS-07/B nei Corsi di Laurea Magistrale e a Ciclo unico, i Corsi di Laurea Triennale e Magistrale afferenti alla Scuola di Medicina e Chirurgia e alla Scuola di Farmacia e Nutraceutica, presso i Corsi di Specializzazione, i Corsi di Dottorato di ricerca e i Master attivati presso l’Università degli Studi Magna </w:t>
      </w:r>
      <w:proofErr w:type="spellStart"/>
      <w:r w:rsidRPr="002943EA">
        <w:rPr>
          <w:sz w:val="28"/>
          <w:szCs w:val="28"/>
        </w:rPr>
        <w:t>Graecia</w:t>
      </w:r>
      <w:proofErr w:type="spellEnd"/>
      <w:r w:rsidRPr="002943EA">
        <w:rPr>
          <w:sz w:val="28"/>
          <w:szCs w:val="28"/>
        </w:rPr>
        <w:t xml:space="preserve"> di Catanzaro, che ricadono nell’ambito di interesse della disciplina oggetto del concorso</w:t>
      </w:r>
    </w:p>
    <w:p w14:paraId="2F9AA78F" w14:textId="77777777" w:rsidR="002943EA" w:rsidRPr="002943EA" w:rsidRDefault="002943EA" w:rsidP="002943EA">
      <w:pPr>
        <w:jc w:val="both"/>
        <w:rPr>
          <w:sz w:val="28"/>
          <w:szCs w:val="28"/>
        </w:rPr>
      </w:pPr>
      <w:r w:rsidRPr="002943EA">
        <w:rPr>
          <w:sz w:val="28"/>
          <w:szCs w:val="28"/>
        </w:rPr>
        <w:lastRenderedPageBreak/>
        <w:t xml:space="preserve">• </w:t>
      </w:r>
      <w:r w:rsidRPr="002943EA">
        <w:rPr>
          <w:b/>
          <w:bCs/>
          <w:sz w:val="28"/>
          <w:szCs w:val="28"/>
        </w:rPr>
        <w:t>Specifiche funzioni:</w:t>
      </w:r>
      <w:r w:rsidRPr="002943EA">
        <w:rPr>
          <w:sz w:val="28"/>
          <w:szCs w:val="28"/>
        </w:rPr>
        <w:t xml:space="preserve"> l’impegno didattico richiesto si svolgerà nell’ambito del S.S.D. MEDS-07/B nei corsi afferenti alla Università degli Studi Magna Grecia di Catanzaro. Il/la ricercatore/</w:t>
      </w:r>
      <w:proofErr w:type="spellStart"/>
      <w:r w:rsidRPr="002943EA">
        <w:rPr>
          <w:sz w:val="28"/>
          <w:szCs w:val="28"/>
        </w:rPr>
        <w:t>ice</w:t>
      </w:r>
      <w:proofErr w:type="spellEnd"/>
      <w:r w:rsidRPr="002943EA">
        <w:rPr>
          <w:sz w:val="28"/>
          <w:szCs w:val="28"/>
        </w:rPr>
        <w:t xml:space="preserve"> dovrà contribuire all’attività di ricerca sperimentale di base e applicata del Dipartimento coerentemente con il S.S.D. MEDS-07/B. In particolare, dovrà interessarsi dell’attività scientifica, di quella didattico-formativa e dell’attività assistenziale inerente alle Malattie dell’Apparato Cardiovascolare. Gli ambiti di specifica competenza saranno l'ecocardiografia avanzata mediante l'analisi dello "</w:t>
      </w:r>
      <w:proofErr w:type="spellStart"/>
      <w:r w:rsidRPr="002943EA">
        <w:rPr>
          <w:sz w:val="28"/>
          <w:szCs w:val="28"/>
        </w:rPr>
        <w:t>strain</w:t>
      </w:r>
      <w:proofErr w:type="spellEnd"/>
      <w:r w:rsidRPr="002943EA">
        <w:rPr>
          <w:sz w:val="28"/>
          <w:szCs w:val="28"/>
        </w:rPr>
        <w:t>" miocardico, lo studio del potenziale riparativo delle cellule staminali cardiache nelle malattie cardiovascolari e l'utilizzo dell'</w:t>
      </w:r>
      <w:proofErr w:type="spellStart"/>
      <w:r w:rsidRPr="002943EA">
        <w:rPr>
          <w:sz w:val="28"/>
          <w:szCs w:val="28"/>
        </w:rPr>
        <w:t>imaging</w:t>
      </w:r>
      <w:proofErr w:type="spellEnd"/>
      <w:r w:rsidRPr="002943EA">
        <w:rPr>
          <w:sz w:val="28"/>
          <w:szCs w:val="28"/>
        </w:rPr>
        <w:t xml:space="preserve"> per monitorare gli effetti terapeutici di terapie innovative in modelli preclinici e clinici, e la combinazione dell'ecocardiografia con altre tecniche, come la risonanza magnetica cardiaca, per una valutazione multimodale delle patologie cardiovascolari.</w:t>
      </w:r>
    </w:p>
    <w:p w14:paraId="5B1AE287" w14:textId="77777777" w:rsidR="002943EA" w:rsidRPr="002943EA" w:rsidRDefault="002943EA" w:rsidP="002943EA">
      <w:pPr>
        <w:jc w:val="both"/>
        <w:rPr>
          <w:sz w:val="28"/>
          <w:szCs w:val="28"/>
        </w:rPr>
      </w:pPr>
      <w:r w:rsidRPr="002943EA">
        <w:rPr>
          <w:sz w:val="28"/>
          <w:szCs w:val="28"/>
        </w:rPr>
        <w:t xml:space="preserve">• </w:t>
      </w:r>
      <w:r w:rsidRPr="002943EA">
        <w:rPr>
          <w:b/>
          <w:bCs/>
          <w:sz w:val="28"/>
          <w:szCs w:val="28"/>
        </w:rPr>
        <w:t>Attività assistenziale:</w:t>
      </w:r>
      <w:r w:rsidRPr="002943EA">
        <w:rPr>
          <w:sz w:val="28"/>
          <w:szCs w:val="28"/>
        </w:rPr>
        <w:t xml:space="preserve"> richiesta</w:t>
      </w:r>
    </w:p>
    <w:p w14:paraId="31713D1F" w14:textId="77777777" w:rsidR="002943EA" w:rsidRPr="002943EA" w:rsidRDefault="002943EA" w:rsidP="002943EA">
      <w:pPr>
        <w:jc w:val="both"/>
        <w:rPr>
          <w:sz w:val="28"/>
          <w:szCs w:val="28"/>
        </w:rPr>
      </w:pPr>
      <w:r w:rsidRPr="002943EA">
        <w:rPr>
          <w:sz w:val="28"/>
          <w:szCs w:val="28"/>
        </w:rPr>
        <w:t xml:space="preserve">• </w:t>
      </w:r>
      <w:r w:rsidRPr="002943EA">
        <w:rPr>
          <w:b/>
          <w:bCs/>
          <w:sz w:val="28"/>
          <w:szCs w:val="28"/>
        </w:rPr>
        <w:t>Indicazione della struttura assistenziale:</w:t>
      </w:r>
      <w:r w:rsidRPr="002943EA">
        <w:rPr>
          <w:sz w:val="28"/>
          <w:szCs w:val="28"/>
        </w:rPr>
        <w:t xml:space="preserve"> U.O.C. di Cardiologia – Azienda Ospedaliero-Universitaria "Renato Dulbecco", Presidio “Mater Domini” di Catanzaro</w:t>
      </w:r>
    </w:p>
    <w:p w14:paraId="60428D33" w14:textId="77777777" w:rsidR="002943EA" w:rsidRPr="002943EA" w:rsidRDefault="002943EA" w:rsidP="002943EA">
      <w:pPr>
        <w:jc w:val="both"/>
        <w:rPr>
          <w:sz w:val="28"/>
          <w:szCs w:val="28"/>
        </w:rPr>
      </w:pPr>
      <w:r w:rsidRPr="002943EA">
        <w:rPr>
          <w:sz w:val="28"/>
          <w:szCs w:val="28"/>
        </w:rPr>
        <w:t xml:space="preserve">• </w:t>
      </w:r>
      <w:r w:rsidRPr="002943EA">
        <w:rPr>
          <w:b/>
          <w:bCs/>
          <w:sz w:val="28"/>
          <w:szCs w:val="28"/>
        </w:rPr>
        <w:t>Indicazione dei fondi su cui graveranno tutti i costi del contratto:</w:t>
      </w:r>
      <w:r w:rsidRPr="002943EA">
        <w:rPr>
          <w:sz w:val="28"/>
          <w:szCs w:val="28"/>
        </w:rPr>
        <w:t xml:space="preserve"> D.M. 795/2023 Piano</w:t>
      </w:r>
    </w:p>
    <w:p w14:paraId="742FCD8B" w14:textId="77777777" w:rsidR="002943EA" w:rsidRPr="002943EA" w:rsidRDefault="002943EA" w:rsidP="002943EA">
      <w:pPr>
        <w:jc w:val="both"/>
        <w:rPr>
          <w:sz w:val="28"/>
          <w:szCs w:val="28"/>
        </w:rPr>
      </w:pPr>
      <w:r w:rsidRPr="002943EA">
        <w:rPr>
          <w:sz w:val="28"/>
          <w:szCs w:val="28"/>
        </w:rPr>
        <w:t>Straordinario</w:t>
      </w:r>
    </w:p>
    <w:p w14:paraId="68ED3C8A" w14:textId="77777777" w:rsidR="002943EA" w:rsidRPr="002943EA" w:rsidRDefault="002943EA" w:rsidP="002943EA">
      <w:pPr>
        <w:jc w:val="both"/>
        <w:rPr>
          <w:sz w:val="28"/>
          <w:szCs w:val="28"/>
        </w:rPr>
      </w:pPr>
      <w:r w:rsidRPr="002943EA">
        <w:rPr>
          <w:sz w:val="28"/>
          <w:szCs w:val="28"/>
        </w:rPr>
        <w:t xml:space="preserve">• </w:t>
      </w:r>
      <w:r w:rsidRPr="002943EA">
        <w:rPr>
          <w:b/>
          <w:bCs/>
          <w:sz w:val="28"/>
          <w:szCs w:val="28"/>
        </w:rPr>
        <w:t>Indicazione della lingua straniera:</w:t>
      </w:r>
      <w:r w:rsidRPr="002943EA">
        <w:rPr>
          <w:sz w:val="28"/>
          <w:szCs w:val="28"/>
        </w:rPr>
        <w:t xml:space="preserve"> lingua inglese</w:t>
      </w:r>
    </w:p>
    <w:p w14:paraId="70385B76" w14:textId="77777777" w:rsidR="002943EA" w:rsidRPr="002943EA" w:rsidRDefault="002943EA" w:rsidP="002943EA">
      <w:pPr>
        <w:jc w:val="both"/>
        <w:rPr>
          <w:sz w:val="28"/>
          <w:szCs w:val="28"/>
        </w:rPr>
      </w:pPr>
      <w:r w:rsidRPr="002943EA">
        <w:rPr>
          <w:sz w:val="28"/>
          <w:szCs w:val="28"/>
        </w:rPr>
        <w:t xml:space="preserve">• </w:t>
      </w:r>
      <w:r w:rsidRPr="002943EA">
        <w:rPr>
          <w:b/>
          <w:bCs/>
          <w:sz w:val="28"/>
          <w:szCs w:val="28"/>
        </w:rPr>
        <w:t>Numero massimo di pubblicazioni:</w:t>
      </w:r>
      <w:r w:rsidRPr="002943EA">
        <w:rPr>
          <w:sz w:val="28"/>
          <w:szCs w:val="28"/>
        </w:rPr>
        <w:t xml:space="preserve"> dovrà essere pari al numero delle pubblicazioni scientifiche previste dai valori soglia ASN (DM n. 589 del 08/08/2018) per i Professori Associati del SSD MEDS-07/B, e sarà pari a 21 pubblicazioni.</w:t>
      </w:r>
    </w:p>
    <w:p w14:paraId="5E59C4A9" w14:textId="77777777" w:rsidR="000E1D9E" w:rsidRDefault="000E1D9E" w:rsidP="000E1D9E">
      <w:pPr>
        <w:jc w:val="both"/>
        <w:rPr>
          <w:b/>
          <w:i/>
          <w:sz w:val="28"/>
          <w:szCs w:val="28"/>
        </w:rPr>
      </w:pPr>
      <w:r>
        <w:rPr>
          <w:b/>
          <w:i/>
          <w:sz w:val="28"/>
          <w:szCs w:val="28"/>
        </w:rPr>
        <w:t>La Giunta approva all’unanimità</w:t>
      </w:r>
    </w:p>
    <w:p w14:paraId="5A1271F3" w14:textId="71B19529" w:rsidR="008A05A7" w:rsidRDefault="008A05A7" w:rsidP="008A05A7">
      <w:pPr>
        <w:jc w:val="both"/>
        <w:rPr>
          <w:sz w:val="28"/>
          <w:szCs w:val="28"/>
        </w:rPr>
      </w:pPr>
      <w:r>
        <w:rPr>
          <w:b/>
          <w:sz w:val="28"/>
          <w:szCs w:val="28"/>
        </w:rPr>
        <w:t>Punto 8</w:t>
      </w:r>
      <w:r>
        <w:rPr>
          <w:sz w:val="28"/>
          <w:szCs w:val="28"/>
        </w:rPr>
        <w:t xml:space="preserve">. </w:t>
      </w:r>
    </w:p>
    <w:p w14:paraId="44776651" w14:textId="0D8A4D0E" w:rsidR="008A05A7" w:rsidRPr="008A05A7" w:rsidRDefault="008A05A7" w:rsidP="000E1D9E">
      <w:pPr>
        <w:jc w:val="both"/>
        <w:rPr>
          <w:sz w:val="28"/>
          <w:szCs w:val="28"/>
        </w:rPr>
      </w:pPr>
      <w:r>
        <w:rPr>
          <w:sz w:val="28"/>
          <w:szCs w:val="28"/>
        </w:rPr>
        <w:t xml:space="preserve">Il Direttore informa la giunta che il Prof. Domenico </w:t>
      </w:r>
      <w:proofErr w:type="gramStart"/>
      <w:r>
        <w:rPr>
          <w:sz w:val="28"/>
          <w:szCs w:val="28"/>
        </w:rPr>
        <w:t>Laganà ,I</w:t>
      </w:r>
      <w:proofErr w:type="gramEnd"/>
      <w:r>
        <w:rPr>
          <w:sz w:val="28"/>
          <w:szCs w:val="28"/>
        </w:rPr>
        <w:t xml:space="preserve"> fascia S.S.D. MEDS-22/A Diagnostica per immagini e Radioterapia, ha presentato le dimissioni quale membro designato per la procedura selettiva n. 1 RTT GSD 06/MEDS-22 (Diagnostica per immagini, Radioterapia e Neuroradiologia), S.S.D. MEDS-22/A. A tal proposito il Direttore propone di portare in Consiglio la sostituzione del prof. Domenico Laganà con il prof. Umberto Sabatini I fascia stesso GSD e S.S.D. MED-22/B (Neuroradiologia) </w:t>
      </w:r>
    </w:p>
    <w:p w14:paraId="53E05876" w14:textId="77777777" w:rsidR="008A05A7" w:rsidRDefault="008A05A7" w:rsidP="008A05A7">
      <w:pPr>
        <w:jc w:val="both"/>
        <w:rPr>
          <w:b/>
          <w:i/>
          <w:sz w:val="28"/>
          <w:szCs w:val="28"/>
        </w:rPr>
      </w:pPr>
      <w:r>
        <w:rPr>
          <w:b/>
          <w:i/>
          <w:sz w:val="28"/>
          <w:szCs w:val="28"/>
        </w:rPr>
        <w:t>La Giunta approva all’unanimità</w:t>
      </w:r>
    </w:p>
    <w:p w14:paraId="339D130F" w14:textId="77777777" w:rsidR="008A05A7" w:rsidRDefault="008A05A7" w:rsidP="000E1D9E">
      <w:pPr>
        <w:jc w:val="both"/>
        <w:rPr>
          <w:b/>
          <w:i/>
          <w:sz w:val="28"/>
          <w:szCs w:val="28"/>
        </w:rPr>
      </w:pPr>
      <w:bookmarkStart w:id="0" w:name="_GoBack"/>
      <w:bookmarkEnd w:id="0"/>
    </w:p>
    <w:p w14:paraId="5FCA4E75" w14:textId="77777777" w:rsidR="00C53359" w:rsidRDefault="00C53359">
      <w:pPr>
        <w:rPr>
          <w:sz w:val="28"/>
          <w:szCs w:val="28"/>
        </w:rPr>
      </w:pPr>
    </w:p>
    <w:p w14:paraId="6F30C96D" w14:textId="77777777" w:rsidR="00C53359" w:rsidRDefault="00C53359">
      <w:pPr>
        <w:rPr>
          <w:sz w:val="28"/>
          <w:szCs w:val="28"/>
        </w:rPr>
      </w:pPr>
    </w:p>
    <w:p w14:paraId="3DAC3C28" w14:textId="77777777" w:rsidR="00C53359" w:rsidRDefault="00C53359">
      <w:pPr>
        <w:rPr>
          <w:sz w:val="28"/>
          <w:szCs w:val="28"/>
        </w:rPr>
      </w:pPr>
    </w:p>
    <w:p w14:paraId="71A07051" w14:textId="4A213224" w:rsidR="006A12F0" w:rsidRDefault="00A1298C">
      <w:pPr>
        <w:rPr>
          <w:sz w:val="28"/>
          <w:szCs w:val="28"/>
        </w:rPr>
      </w:pPr>
      <w:r>
        <w:rPr>
          <w:sz w:val="28"/>
          <w:szCs w:val="28"/>
        </w:rPr>
        <w:t>Non essendovi al</w:t>
      </w:r>
      <w:r w:rsidR="004D2835">
        <w:rPr>
          <w:sz w:val="28"/>
          <w:szCs w:val="28"/>
        </w:rPr>
        <w:t>tri punti all’</w:t>
      </w:r>
      <w:proofErr w:type="spellStart"/>
      <w:r w:rsidR="004D2835">
        <w:rPr>
          <w:sz w:val="28"/>
          <w:szCs w:val="28"/>
        </w:rPr>
        <w:t>odg</w:t>
      </w:r>
      <w:proofErr w:type="spellEnd"/>
      <w:r w:rsidR="004D2835">
        <w:rPr>
          <w:sz w:val="28"/>
          <w:szCs w:val="28"/>
        </w:rPr>
        <w:t xml:space="preserve"> alle ore 13.24</w:t>
      </w:r>
      <w:r w:rsidR="00277EBF">
        <w:rPr>
          <w:sz w:val="28"/>
          <w:szCs w:val="28"/>
        </w:rPr>
        <w:t xml:space="preserve"> </w:t>
      </w:r>
      <w:r w:rsidR="004865C2">
        <w:rPr>
          <w:sz w:val="28"/>
          <w:szCs w:val="28"/>
        </w:rPr>
        <w:t xml:space="preserve"> </w:t>
      </w:r>
      <w:r>
        <w:rPr>
          <w:sz w:val="28"/>
          <w:szCs w:val="28"/>
        </w:rPr>
        <w:t xml:space="preserve"> </w:t>
      </w:r>
      <w:r w:rsidR="00210584" w:rsidRPr="00210584">
        <w:rPr>
          <w:sz w:val="28"/>
          <w:szCs w:val="28"/>
        </w:rPr>
        <w:t>si dichiara conclusa la riunione.</w:t>
      </w:r>
    </w:p>
    <w:p w14:paraId="2EC2F652" w14:textId="77777777" w:rsidR="006515C4" w:rsidRDefault="006515C4">
      <w:pPr>
        <w:rPr>
          <w:sz w:val="28"/>
          <w:szCs w:val="28"/>
        </w:rPr>
      </w:pPr>
    </w:p>
    <w:p w14:paraId="08708228" w14:textId="77777777" w:rsidR="006515C4" w:rsidRDefault="006515C4">
      <w:pPr>
        <w:rPr>
          <w:sz w:val="28"/>
          <w:szCs w:val="28"/>
        </w:rPr>
      </w:pPr>
    </w:p>
    <w:p w14:paraId="5F3DEE41" w14:textId="606EBD2A" w:rsidR="006515C4" w:rsidRDefault="006515C4" w:rsidP="006515C4">
      <w:pPr>
        <w:jc w:val="right"/>
        <w:rPr>
          <w:sz w:val="28"/>
          <w:szCs w:val="28"/>
        </w:rPr>
      </w:pPr>
      <w:r>
        <w:rPr>
          <w:sz w:val="28"/>
          <w:szCs w:val="28"/>
        </w:rPr>
        <w:t>Il Direttore</w:t>
      </w:r>
    </w:p>
    <w:p w14:paraId="65EA1684" w14:textId="6763278C" w:rsidR="006515C4" w:rsidRPr="00210584" w:rsidRDefault="00FE4E7B" w:rsidP="006515C4">
      <w:pPr>
        <w:jc w:val="right"/>
        <w:rPr>
          <w:sz w:val="28"/>
          <w:szCs w:val="28"/>
        </w:rPr>
      </w:pPr>
      <w:r>
        <w:rPr>
          <w:sz w:val="28"/>
          <w:szCs w:val="28"/>
        </w:rPr>
        <w:t xml:space="preserve">f.to </w:t>
      </w:r>
      <w:proofErr w:type="spellStart"/>
      <w:r w:rsidR="006515C4">
        <w:rPr>
          <w:sz w:val="28"/>
          <w:szCs w:val="28"/>
        </w:rPr>
        <w:t>Prof.Pasquale</w:t>
      </w:r>
      <w:proofErr w:type="spellEnd"/>
      <w:r w:rsidR="006515C4">
        <w:rPr>
          <w:sz w:val="28"/>
          <w:szCs w:val="28"/>
        </w:rPr>
        <w:t xml:space="preserve"> Mastroroberto</w:t>
      </w:r>
    </w:p>
    <w:sectPr w:rsidR="006515C4" w:rsidRPr="002105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118C"/>
    <w:multiLevelType w:val="hybridMultilevel"/>
    <w:tmpl w:val="0F48AF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0A2422"/>
    <w:multiLevelType w:val="hybridMultilevel"/>
    <w:tmpl w:val="C17A06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808" w:hanging="360"/>
      </w:pPr>
      <w:rPr>
        <w:rFonts w:ascii="Courier New" w:hAnsi="Courier New" w:hint="default"/>
      </w:rPr>
    </w:lvl>
    <w:lvl w:ilvl="2" w:tplc="04100005" w:tentative="1">
      <w:start w:val="1"/>
      <w:numFmt w:val="bullet"/>
      <w:lvlText w:val=""/>
      <w:lvlJc w:val="left"/>
      <w:pPr>
        <w:ind w:left="1528" w:hanging="360"/>
      </w:pPr>
      <w:rPr>
        <w:rFonts w:ascii="Wingdings" w:hAnsi="Wingdings" w:hint="default"/>
      </w:rPr>
    </w:lvl>
    <w:lvl w:ilvl="3" w:tplc="04100001" w:tentative="1">
      <w:start w:val="1"/>
      <w:numFmt w:val="bullet"/>
      <w:lvlText w:val=""/>
      <w:lvlJc w:val="left"/>
      <w:pPr>
        <w:ind w:left="2248" w:hanging="360"/>
      </w:pPr>
      <w:rPr>
        <w:rFonts w:ascii="Symbol" w:hAnsi="Symbol" w:hint="default"/>
      </w:rPr>
    </w:lvl>
    <w:lvl w:ilvl="4" w:tplc="04100003" w:tentative="1">
      <w:start w:val="1"/>
      <w:numFmt w:val="bullet"/>
      <w:lvlText w:val="o"/>
      <w:lvlJc w:val="left"/>
      <w:pPr>
        <w:ind w:left="2968" w:hanging="360"/>
      </w:pPr>
      <w:rPr>
        <w:rFonts w:ascii="Courier New" w:hAnsi="Courier New" w:hint="default"/>
      </w:rPr>
    </w:lvl>
    <w:lvl w:ilvl="5" w:tplc="04100005" w:tentative="1">
      <w:start w:val="1"/>
      <w:numFmt w:val="bullet"/>
      <w:lvlText w:val=""/>
      <w:lvlJc w:val="left"/>
      <w:pPr>
        <w:ind w:left="3688" w:hanging="360"/>
      </w:pPr>
      <w:rPr>
        <w:rFonts w:ascii="Wingdings" w:hAnsi="Wingdings" w:hint="default"/>
      </w:rPr>
    </w:lvl>
    <w:lvl w:ilvl="6" w:tplc="04100001" w:tentative="1">
      <w:start w:val="1"/>
      <w:numFmt w:val="bullet"/>
      <w:lvlText w:val=""/>
      <w:lvlJc w:val="left"/>
      <w:pPr>
        <w:ind w:left="4408" w:hanging="360"/>
      </w:pPr>
      <w:rPr>
        <w:rFonts w:ascii="Symbol" w:hAnsi="Symbol" w:hint="default"/>
      </w:rPr>
    </w:lvl>
    <w:lvl w:ilvl="7" w:tplc="04100003" w:tentative="1">
      <w:start w:val="1"/>
      <w:numFmt w:val="bullet"/>
      <w:lvlText w:val="o"/>
      <w:lvlJc w:val="left"/>
      <w:pPr>
        <w:ind w:left="5128" w:hanging="360"/>
      </w:pPr>
      <w:rPr>
        <w:rFonts w:ascii="Courier New" w:hAnsi="Courier New" w:hint="default"/>
      </w:rPr>
    </w:lvl>
    <w:lvl w:ilvl="8" w:tplc="04100005" w:tentative="1">
      <w:start w:val="1"/>
      <w:numFmt w:val="bullet"/>
      <w:lvlText w:val=""/>
      <w:lvlJc w:val="left"/>
      <w:pPr>
        <w:ind w:left="5848" w:hanging="360"/>
      </w:pPr>
      <w:rPr>
        <w:rFonts w:ascii="Wingdings" w:hAnsi="Wingdings" w:hint="default"/>
      </w:rPr>
    </w:lvl>
  </w:abstractNum>
  <w:abstractNum w:abstractNumId="2">
    <w:nsid w:val="0C554265"/>
    <w:multiLevelType w:val="hybridMultilevel"/>
    <w:tmpl w:val="526C4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DC142E"/>
    <w:multiLevelType w:val="hybridMultilevel"/>
    <w:tmpl w:val="6980F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92260F9"/>
    <w:multiLevelType w:val="hybridMultilevel"/>
    <w:tmpl w:val="E638776C"/>
    <w:lvl w:ilvl="0" w:tplc="8576857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CA87506"/>
    <w:multiLevelType w:val="hybridMultilevel"/>
    <w:tmpl w:val="44501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D6E2176"/>
    <w:multiLevelType w:val="hybridMultilevel"/>
    <w:tmpl w:val="19308F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DE6119F"/>
    <w:multiLevelType w:val="hybridMultilevel"/>
    <w:tmpl w:val="CA0A70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62D2D89"/>
    <w:multiLevelType w:val="multilevel"/>
    <w:tmpl w:val="268AC4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BE62ADA"/>
    <w:multiLevelType w:val="hybridMultilevel"/>
    <w:tmpl w:val="1B785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D873367"/>
    <w:multiLevelType w:val="hybridMultilevel"/>
    <w:tmpl w:val="612C2A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4A8F095B"/>
    <w:multiLevelType w:val="hybridMultilevel"/>
    <w:tmpl w:val="04EC12AC"/>
    <w:lvl w:ilvl="0" w:tplc="8C3A0C1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4A87CA1"/>
    <w:multiLevelType w:val="hybridMultilevel"/>
    <w:tmpl w:val="F7C030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665311E"/>
    <w:multiLevelType w:val="hybridMultilevel"/>
    <w:tmpl w:val="994EB8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A791BC3"/>
    <w:multiLevelType w:val="hybridMultilevel"/>
    <w:tmpl w:val="BD3408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3E971A5"/>
    <w:multiLevelType w:val="hybridMultilevel"/>
    <w:tmpl w:val="0AD00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4"/>
  </w:num>
  <w:num w:numId="4">
    <w:abstractNumId w:val="9"/>
  </w:num>
  <w:num w:numId="5">
    <w:abstractNumId w:val="3"/>
  </w:num>
  <w:num w:numId="6">
    <w:abstractNumId w:val="2"/>
  </w:num>
  <w:num w:numId="7">
    <w:abstractNumId w:val="6"/>
  </w:num>
  <w:num w:numId="8">
    <w:abstractNumId w:val="14"/>
  </w:num>
  <w:num w:numId="9">
    <w:abstractNumId w:val="5"/>
  </w:num>
  <w:num w:numId="10">
    <w:abstractNumId w:val="12"/>
  </w:num>
  <w:num w:numId="11">
    <w:abstractNumId w:val="15"/>
  </w:num>
  <w:num w:numId="12">
    <w:abstractNumId w:val="8"/>
  </w:num>
  <w:num w:numId="13">
    <w:abstractNumId w:val="1"/>
  </w:num>
  <w:num w:numId="14">
    <w:abstractNumId w:val="10"/>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55"/>
    <w:rsid w:val="00001C79"/>
    <w:rsid w:val="0002056A"/>
    <w:rsid w:val="00076588"/>
    <w:rsid w:val="000A5254"/>
    <w:rsid w:val="000B31AA"/>
    <w:rsid w:val="000B4A77"/>
    <w:rsid w:val="000E1D9E"/>
    <w:rsid w:val="000F02E5"/>
    <w:rsid w:val="00111BCF"/>
    <w:rsid w:val="00155483"/>
    <w:rsid w:val="001873B8"/>
    <w:rsid w:val="00195702"/>
    <w:rsid w:val="00197CBB"/>
    <w:rsid w:val="001A3592"/>
    <w:rsid w:val="00205A12"/>
    <w:rsid w:val="00206A0E"/>
    <w:rsid w:val="00210584"/>
    <w:rsid w:val="00250F82"/>
    <w:rsid w:val="00277EBF"/>
    <w:rsid w:val="002925A4"/>
    <w:rsid w:val="002943EA"/>
    <w:rsid w:val="002A4793"/>
    <w:rsid w:val="002B7EC9"/>
    <w:rsid w:val="002C24F9"/>
    <w:rsid w:val="002E7489"/>
    <w:rsid w:val="00303FB6"/>
    <w:rsid w:val="00304A0A"/>
    <w:rsid w:val="00381A2B"/>
    <w:rsid w:val="00396E98"/>
    <w:rsid w:val="003B4FBC"/>
    <w:rsid w:val="003B78E8"/>
    <w:rsid w:val="003C6573"/>
    <w:rsid w:val="00420E56"/>
    <w:rsid w:val="00484E2F"/>
    <w:rsid w:val="004865C2"/>
    <w:rsid w:val="004A2B25"/>
    <w:rsid w:val="004D2835"/>
    <w:rsid w:val="005762C9"/>
    <w:rsid w:val="005A5E68"/>
    <w:rsid w:val="005D7184"/>
    <w:rsid w:val="005F14D7"/>
    <w:rsid w:val="006046D6"/>
    <w:rsid w:val="0060597A"/>
    <w:rsid w:val="006224CE"/>
    <w:rsid w:val="006515C4"/>
    <w:rsid w:val="006829C5"/>
    <w:rsid w:val="00696E3C"/>
    <w:rsid w:val="006A12F0"/>
    <w:rsid w:val="006B73CA"/>
    <w:rsid w:val="006F07A6"/>
    <w:rsid w:val="007003C3"/>
    <w:rsid w:val="00702C43"/>
    <w:rsid w:val="00755969"/>
    <w:rsid w:val="00767C37"/>
    <w:rsid w:val="007771D5"/>
    <w:rsid w:val="007E3AC3"/>
    <w:rsid w:val="008002C6"/>
    <w:rsid w:val="00806AD0"/>
    <w:rsid w:val="00807BDA"/>
    <w:rsid w:val="008560E3"/>
    <w:rsid w:val="00861FE7"/>
    <w:rsid w:val="00896FC0"/>
    <w:rsid w:val="008A05A7"/>
    <w:rsid w:val="008B47E3"/>
    <w:rsid w:val="008E4220"/>
    <w:rsid w:val="008F5432"/>
    <w:rsid w:val="0090483F"/>
    <w:rsid w:val="0090515D"/>
    <w:rsid w:val="00917A81"/>
    <w:rsid w:val="009475FC"/>
    <w:rsid w:val="00960476"/>
    <w:rsid w:val="009626F2"/>
    <w:rsid w:val="00982B2A"/>
    <w:rsid w:val="00993FAB"/>
    <w:rsid w:val="009B2B24"/>
    <w:rsid w:val="009B524E"/>
    <w:rsid w:val="009F06E6"/>
    <w:rsid w:val="00A070BB"/>
    <w:rsid w:val="00A1298C"/>
    <w:rsid w:val="00A32A6F"/>
    <w:rsid w:val="00A60E0F"/>
    <w:rsid w:val="00A80390"/>
    <w:rsid w:val="00A92538"/>
    <w:rsid w:val="00AA2673"/>
    <w:rsid w:val="00AD788D"/>
    <w:rsid w:val="00AE4EAC"/>
    <w:rsid w:val="00AF1A4E"/>
    <w:rsid w:val="00B11E76"/>
    <w:rsid w:val="00B51073"/>
    <w:rsid w:val="00B74BDE"/>
    <w:rsid w:val="00B85B71"/>
    <w:rsid w:val="00B9101B"/>
    <w:rsid w:val="00C334CB"/>
    <w:rsid w:val="00C53359"/>
    <w:rsid w:val="00C53C1C"/>
    <w:rsid w:val="00CB7237"/>
    <w:rsid w:val="00CC3905"/>
    <w:rsid w:val="00CC4A8D"/>
    <w:rsid w:val="00CD4C0D"/>
    <w:rsid w:val="00CE7B14"/>
    <w:rsid w:val="00D405E8"/>
    <w:rsid w:val="00D7347B"/>
    <w:rsid w:val="00D93464"/>
    <w:rsid w:val="00DE538F"/>
    <w:rsid w:val="00E70B81"/>
    <w:rsid w:val="00E71665"/>
    <w:rsid w:val="00E832E2"/>
    <w:rsid w:val="00EC01D4"/>
    <w:rsid w:val="00F10B43"/>
    <w:rsid w:val="00F47CFC"/>
    <w:rsid w:val="00F9492C"/>
    <w:rsid w:val="00FC5055"/>
    <w:rsid w:val="00FC7114"/>
    <w:rsid w:val="00FE35C4"/>
    <w:rsid w:val="00FE4E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F85B9"/>
  <w15:chartTrackingRefBased/>
  <w15:docId w15:val="{4EE86F88-E8DB-4393-A18B-FD0D3D83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60E3"/>
    <w:pPr>
      <w:ind w:left="720"/>
      <w:contextualSpacing/>
    </w:pPr>
  </w:style>
  <w:style w:type="paragraph" w:styleId="Corpotesto">
    <w:name w:val="Body Text"/>
    <w:basedOn w:val="Normale"/>
    <w:link w:val="CorpotestoCarattere"/>
    <w:uiPriority w:val="1"/>
    <w:qFormat/>
    <w:rsid w:val="006515C4"/>
    <w:pPr>
      <w:widowControl w:val="0"/>
      <w:autoSpaceDE w:val="0"/>
      <w:autoSpaceDN w:val="0"/>
      <w:spacing w:after="0" w:line="240" w:lineRule="auto"/>
      <w:ind w:left="113"/>
      <w:jc w:val="both"/>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6515C4"/>
    <w:rPr>
      <w:rFonts w:ascii="Times New Roman" w:eastAsia="Times New Roman" w:hAnsi="Times New Roman" w:cs="Times New Roman"/>
      <w:kern w:val="0"/>
      <w:sz w:val="24"/>
      <w:szCs w:val="24"/>
      <w14:ligatures w14:val="none"/>
    </w:rPr>
  </w:style>
  <w:style w:type="paragraph" w:styleId="Testonotaapidipagina">
    <w:name w:val="footnote text"/>
    <w:basedOn w:val="Normale"/>
    <w:link w:val="TestonotaapidipaginaCarattere"/>
    <w:rsid w:val="004A2B25"/>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4A2B25"/>
    <w:rPr>
      <w:rFonts w:ascii="Times New Roman" w:eastAsia="Times New Roman" w:hAnsi="Times New Roman" w:cs="Times New Roman"/>
      <w:kern w:val="0"/>
      <w:sz w:val="20"/>
      <w:szCs w:val="20"/>
      <w:lang w:eastAsia="it-IT"/>
      <w14:ligatures w14:val="none"/>
    </w:rPr>
  </w:style>
  <w:style w:type="paragraph" w:styleId="Rientrocorpodeltesto">
    <w:name w:val="Body Text Indent"/>
    <w:basedOn w:val="Normale"/>
    <w:link w:val="RientrocorpodeltestoCarattere"/>
    <w:uiPriority w:val="99"/>
    <w:semiHidden/>
    <w:unhideWhenUsed/>
    <w:rsid w:val="00702C4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0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42">
      <w:bodyDiv w:val="1"/>
      <w:marLeft w:val="0"/>
      <w:marRight w:val="0"/>
      <w:marTop w:val="0"/>
      <w:marBottom w:val="0"/>
      <w:divBdr>
        <w:top w:val="none" w:sz="0" w:space="0" w:color="auto"/>
        <w:left w:val="none" w:sz="0" w:space="0" w:color="auto"/>
        <w:bottom w:val="none" w:sz="0" w:space="0" w:color="auto"/>
        <w:right w:val="none" w:sz="0" w:space="0" w:color="auto"/>
      </w:divBdr>
      <w:divsChild>
        <w:div w:id="1878934687">
          <w:marLeft w:val="0"/>
          <w:marRight w:val="0"/>
          <w:marTop w:val="0"/>
          <w:marBottom w:val="0"/>
          <w:divBdr>
            <w:top w:val="none" w:sz="0" w:space="0" w:color="auto"/>
            <w:left w:val="none" w:sz="0" w:space="0" w:color="auto"/>
            <w:bottom w:val="none" w:sz="0" w:space="0" w:color="auto"/>
            <w:right w:val="none" w:sz="0" w:space="0" w:color="auto"/>
          </w:divBdr>
        </w:div>
        <w:div w:id="416295871">
          <w:marLeft w:val="0"/>
          <w:marRight w:val="0"/>
          <w:marTop w:val="0"/>
          <w:marBottom w:val="0"/>
          <w:divBdr>
            <w:top w:val="none" w:sz="0" w:space="0" w:color="auto"/>
            <w:left w:val="none" w:sz="0" w:space="0" w:color="auto"/>
            <w:bottom w:val="none" w:sz="0" w:space="0" w:color="auto"/>
            <w:right w:val="none" w:sz="0" w:space="0" w:color="auto"/>
          </w:divBdr>
        </w:div>
        <w:div w:id="1584333949">
          <w:marLeft w:val="0"/>
          <w:marRight w:val="0"/>
          <w:marTop w:val="0"/>
          <w:marBottom w:val="0"/>
          <w:divBdr>
            <w:top w:val="none" w:sz="0" w:space="0" w:color="auto"/>
            <w:left w:val="none" w:sz="0" w:space="0" w:color="auto"/>
            <w:bottom w:val="none" w:sz="0" w:space="0" w:color="auto"/>
            <w:right w:val="none" w:sz="0" w:space="0" w:color="auto"/>
          </w:divBdr>
        </w:div>
        <w:div w:id="814878271">
          <w:marLeft w:val="0"/>
          <w:marRight w:val="0"/>
          <w:marTop w:val="0"/>
          <w:marBottom w:val="0"/>
          <w:divBdr>
            <w:top w:val="none" w:sz="0" w:space="0" w:color="auto"/>
            <w:left w:val="none" w:sz="0" w:space="0" w:color="auto"/>
            <w:bottom w:val="none" w:sz="0" w:space="0" w:color="auto"/>
            <w:right w:val="none" w:sz="0" w:space="0" w:color="auto"/>
          </w:divBdr>
        </w:div>
        <w:div w:id="230312062">
          <w:marLeft w:val="0"/>
          <w:marRight w:val="0"/>
          <w:marTop w:val="0"/>
          <w:marBottom w:val="0"/>
          <w:divBdr>
            <w:top w:val="none" w:sz="0" w:space="0" w:color="auto"/>
            <w:left w:val="none" w:sz="0" w:space="0" w:color="auto"/>
            <w:bottom w:val="none" w:sz="0" w:space="0" w:color="auto"/>
            <w:right w:val="none" w:sz="0" w:space="0" w:color="auto"/>
          </w:divBdr>
        </w:div>
        <w:div w:id="761685926">
          <w:marLeft w:val="0"/>
          <w:marRight w:val="0"/>
          <w:marTop w:val="0"/>
          <w:marBottom w:val="0"/>
          <w:divBdr>
            <w:top w:val="none" w:sz="0" w:space="0" w:color="auto"/>
            <w:left w:val="none" w:sz="0" w:space="0" w:color="auto"/>
            <w:bottom w:val="none" w:sz="0" w:space="0" w:color="auto"/>
            <w:right w:val="none" w:sz="0" w:space="0" w:color="auto"/>
          </w:divBdr>
        </w:div>
        <w:div w:id="1806698334">
          <w:marLeft w:val="0"/>
          <w:marRight w:val="0"/>
          <w:marTop w:val="0"/>
          <w:marBottom w:val="0"/>
          <w:divBdr>
            <w:top w:val="none" w:sz="0" w:space="0" w:color="auto"/>
            <w:left w:val="none" w:sz="0" w:space="0" w:color="auto"/>
            <w:bottom w:val="none" w:sz="0" w:space="0" w:color="auto"/>
            <w:right w:val="none" w:sz="0" w:space="0" w:color="auto"/>
          </w:divBdr>
        </w:div>
        <w:div w:id="583690785">
          <w:marLeft w:val="0"/>
          <w:marRight w:val="0"/>
          <w:marTop w:val="0"/>
          <w:marBottom w:val="0"/>
          <w:divBdr>
            <w:top w:val="none" w:sz="0" w:space="0" w:color="auto"/>
            <w:left w:val="none" w:sz="0" w:space="0" w:color="auto"/>
            <w:bottom w:val="none" w:sz="0" w:space="0" w:color="auto"/>
            <w:right w:val="none" w:sz="0" w:space="0" w:color="auto"/>
          </w:divBdr>
        </w:div>
        <w:div w:id="616907348">
          <w:marLeft w:val="0"/>
          <w:marRight w:val="0"/>
          <w:marTop w:val="0"/>
          <w:marBottom w:val="0"/>
          <w:divBdr>
            <w:top w:val="none" w:sz="0" w:space="0" w:color="auto"/>
            <w:left w:val="none" w:sz="0" w:space="0" w:color="auto"/>
            <w:bottom w:val="none" w:sz="0" w:space="0" w:color="auto"/>
            <w:right w:val="none" w:sz="0" w:space="0" w:color="auto"/>
          </w:divBdr>
        </w:div>
        <w:div w:id="431054482">
          <w:marLeft w:val="0"/>
          <w:marRight w:val="0"/>
          <w:marTop w:val="0"/>
          <w:marBottom w:val="0"/>
          <w:divBdr>
            <w:top w:val="none" w:sz="0" w:space="0" w:color="auto"/>
            <w:left w:val="none" w:sz="0" w:space="0" w:color="auto"/>
            <w:bottom w:val="none" w:sz="0" w:space="0" w:color="auto"/>
            <w:right w:val="none" w:sz="0" w:space="0" w:color="auto"/>
          </w:divBdr>
        </w:div>
        <w:div w:id="544871711">
          <w:marLeft w:val="0"/>
          <w:marRight w:val="0"/>
          <w:marTop w:val="0"/>
          <w:marBottom w:val="0"/>
          <w:divBdr>
            <w:top w:val="none" w:sz="0" w:space="0" w:color="auto"/>
            <w:left w:val="none" w:sz="0" w:space="0" w:color="auto"/>
            <w:bottom w:val="none" w:sz="0" w:space="0" w:color="auto"/>
            <w:right w:val="none" w:sz="0" w:space="0" w:color="auto"/>
          </w:divBdr>
        </w:div>
        <w:div w:id="1246723570">
          <w:marLeft w:val="0"/>
          <w:marRight w:val="0"/>
          <w:marTop w:val="0"/>
          <w:marBottom w:val="0"/>
          <w:divBdr>
            <w:top w:val="none" w:sz="0" w:space="0" w:color="auto"/>
            <w:left w:val="none" w:sz="0" w:space="0" w:color="auto"/>
            <w:bottom w:val="none" w:sz="0" w:space="0" w:color="auto"/>
            <w:right w:val="none" w:sz="0" w:space="0" w:color="auto"/>
          </w:divBdr>
        </w:div>
        <w:div w:id="1593975886">
          <w:marLeft w:val="0"/>
          <w:marRight w:val="0"/>
          <w:marTop w:val="0"/>
          <w:marBottom w:val="0"/>
          <w:divBdr>
            <w:top w:val="none" w:sz="0" w:space="0" w:color="auto"/>
            <w:left w:val="none" w:sz="0" w:space="0" w:color="auto"/>
            <w:bottom w:val="none" w:sz="0" w:space="0" w:color="auto"/>
            <w:right w:val="none" w:sz="0" w:space="0" w:color="auto"/>
          </w:divBdr>
        </w:div>
        <w:div w:id="1361278852">
          <w:marLeft w:val="0"/>
          <w:marRight w:val="0"/>
          <w:marTop w:val="0"/>
          <w:marBottom w:val="0"/>
          <w:divBdr>
            <w:top w:val="none" w:sz="0" w:space="0" w:color="auto"/>
            <w:left w:val="none" w:sz="0" w:space="0" w:color="auto"/>
            <w:bottom w:val="none" w:sz="0" w:space="0" w:color="auto"/>
            <w:right w:val="none" w:sz="0" w:space="0" w:color="auto"/>
          </w:divBdr>
        </w:div>
        <w:div w:id="648510287">
          <w:marLeft w:val="0"/>
          <w:marRight w:val="0"/>
          <w:marTop w:val="0"/>
          <w:marBottom w:val="0"/>
          <w:divBdr>
            <w:top w:val="none" w:sz="0" w:space="0" w:color="auto"/>
            <w:left w:val="none" w:sz="0" w:space="0" w:color="auto"/>
            <w:bottom w:val="none" w:sz="0" w:space="0" w:color="auto"/>
            <w:right w:val="none" w:sz="0" w:space="0" w:color="auto"/>
          </w:divBdr>
        </w:div>
        <w:div w:id="1105002583">
          <w:marLeft w:val="0"/>
          <w:marRight w:val="0"/>
          <w:marTop w:val="0"/>
          <w:marBottom w:val="0"/>
          <w:divBdr>
            <w:top w:val="none" w:sz="0" w:space="0" w:color="auto"/>
            <w:left w:val="none" w:sz="0" w:space="0" w:color="auto"/>
            <w:bottom w:val="none" w:sz="0" w:space="0" w:color="auto"/>
            <w:right w:val="none" w:sz="0" w:space="0" w:color="auto"/>
          </w:divBdr>
        </w:div>
      </w:divsChild>
    </w:div>
    <w:div w:id="631249136">
      <w:bodyDiv w:val="1"/>
      <w:marLeft w:val="0"/>
      <w:marRight w:val="0"/>
      <w:marTop w:val="0"/>
      <w:marBottom w:val="0"/>
      <w:divBdr>
        <w:top w:val="none" w:sz="0" w:space="0" w:color="auto"/>
        <w:left w:val="none" w:sz="0" w:space="0" w:color="auto"/>
        <w:bottom w:val="none" w:sz="0" w:space="0" w:color="auto"/>
        <w:right w:val="none" w:sz="0" w:space="0" w:color="auto"/>
      </w:divBdr>
    </w:div>
    <w:div w:id="984698832">
      <w:bodyDiv w:val="1"/>
      <w:marLeft w:val="0"/>
      <w:marRight w:val="0"/>
      <w:marTop w:val="0"/>
      <w:marBottom w:val="0"/>
      <w:divBdr>
        <w:top w:val="none" w:sz="0" w:space="0" w:color="auto"/>
        <w:left w:val="none" w:sz="0" w:space="0" w:color="auto"/>
        <w:bottom w:val="none" w:sz="0" w:space="0" w:color="auto"/>
        <w:right w:val="none" w:sz="0" w:space="0" w:color="auto"/>
      </w:divBdr>
      <w:divsChild>
        <w:div w:id="761494565">
          <w:marLeft w:val="0"/>
          <w:marRight w:val="0"/>
          <w:marTop w:val="0"/>
          <w:marBottom w:val="0"/>
          <w:divBdr>
            <w:top w:val="none" w:sz="0" w:space="0" w:color="auto"/>
            <w:left w:val="none" w:sz="0" w:space="0" w:color="auto"/>
            <w:bottom w:val="none" w:sz="0" w:space="0" w:color="auto"/>
            <w:right w:val="none" w:sz="0" w:space="0" w:color="auto"/>
          </w:divBdr>
        </w:div>
        <w:div w:id="1233731563">
          <w:marLeft w:val="0"/>
          <w:marRight w:val="0"/>
          <w:marTop w:val="0"/>
          <w:marBottom w:val="0"/>
          <w:divBdr>
            <w:top w:val="none" w:sz="0" w:space="0" w:color="auto"/>
            <w:left w:val="none" w:sz="0" w:space="0" w:color="auto"/>
            <w:bottom w:val="none" w:sz="0" w:space="0" w:color="auto"/>
            <w:right w:val="none" w:sz="0" w:space="0" w:color="auto"/>
          </w:divBdr>
        </w:div>
        <w:div w:id="1061829488">
          <w:marLeft w:val="0"/>
          <w:marRight w:val="0"/>
          <w:marTop w:val="0"/>
          <w:marBottom w:val="0"/>
          <w:divBdr>
            <w:top w:val="none" w:sz="0" w:space="0" w:color="auto"/>
            <w:left w:val="none" w:sz="0" w:space="0" w:color="auto"/>
            <w:bottom w:val="none" w:sz="0" w:space="0" w:color="auto"/>
            <w:right w:val="none" w:sz="0" w:space="0" w:color="auto"/>
          </w:divBdr>
        </w:div>
        <w:div w:id="1479035514">
          <w:marLeft w:val="0"/>
          <w:marRight w:val="0"/>
          <w:marTop w:val="0"/>
          <w:marBottom w:val="0"/>
          <w:divBdr>
            <w:top w:val="none" w:sz="0" w:space="0" w:color="auto"/>
            <w:left w:val="none" w:sz="0" w:space="0" w:color="auto"/>
            <w:bottom w:val="none" w:sz="0" w:space="0" w:color="auto"/>
            <w:right w:val="none" w:sz="0" w:space="0" w:color="auto"/>
          </w:divBdr>
        </w:div>
        <w:div w:id="1146236286">
          <w:marLeft w:val="0"/>
          <w:marRight w:val="0"/>
          <w:marTop w:val="0"/>
          <w:marBottom w:val="0"/>
          <w:divBdr>
            <w:top w:val="none" w:sz="0" w:space="0" w:color="auto"/>
            <w:left w:val="none" w:sz="0" w:space="0" w:color="auto"/>
            <w:bottom w:val="none" w:sz="0" w:space="0" w:color="auto"/>
            <w:right w:val="none" w:sz="0" w:space="0" w:color="auto"/>
          </w:divBdr>
        </w:div>
        <w:div w:id="1183394864">
          <w:marLeft w:val="0"/>
          <w:marRight w:val="0"/>
          <w:marTop w:val="0"/>
          <w:marBottom w:val="0"/>
          <w:divBdr>
            <w:top w:val="none" w:sz="0" w:space="0" w:color="auto"/>
            <w:left w:val="none" w:sz="0" w:space="0" w:color="auto"/>
            <w:bottom w:val="none" w:sz="0" w:space="0" w:color="auto"/>
            <w:right w:val="none" w:sz="0" w:space="0" w:color="auto"/>
          </w:divBdr>
        </w:div>
        <w:div w:id="1410617078">
          <w:marLeft w:val="0"/>
          <w:marRight w:val="0"/>
          <w:marTop w:val="0"/>
          <w:marBottom w:val="0"/>
          <w:divBdr>
            <w:top w:val="none" w:sz="0" w:space="0" w:color="auto"/>
            <w:left w:val="none" w:sz="0" w:space="0" w:color="auto"/>
            <w:bottom w:val="none" w:sz="0" w:space="0" w:color="auto"/>
            <w:right w:val="none" w:sz="0" w:space="0" w:color="auto"/>
          </w:divBdr>
        </w:div>
        <w:div w:id="1651013301">
          <w:marLeft w:val="0"/>
          <w:marRight w:val="0"/>
          <w:marTop w:val="0"/>
          <w:marBottom w:val="0"/>
          <w:divBdr>
            <w:top w:val="none" w:sz="0" w:space="0" w:color="auto"/>
            <w:left w:val="none" w:sz="0" w:space="0" w:color="auto"/>
            <w:bottom w:val="none" w:sz="0" w:space="0" w:color="auto"/>
            <w:right w:val="none" w:sz="0" w:space="0" w:color="auto"/>
          </w:divBdr>
        </w:div>
        <w:div w:id="799541586">
          <w:marLeft w:val="0"/>
          <w:marRight w:val="0"/>
          <w:marTop w:val="0"/>
          <w:marBottom w:val="0"/>
          <w:divBdr>
            <w:top w:val="none" w:sz="0" w:space="0" w:color="auto"/>
            <w:left w:val="none" w:sz="0" w:space="0" w:color="auto"/>
            <w:bottom w:val="none" w:sz="0" w:space="0" w:color="auto"/>
            <w:right w:val="none" w:sz="0" w:space="0" w:color="auto"/>
          </w:divBdr>
        </w:div>
        <w:div w:id="113519485">
          <w:marLeft w:val="0"/>
          <w:marRight w:val="0"/>
          <w:marTop w:val="0"/>
          <w:marBottom w:val="0"/>
          <w:divBdr>
            <w:top w:val="none" w:sz="0" w:space="0" w:color="auto"/>
            <w:left w:val="none" w:sz="0" w:space="0" w:color="auto"/>
            <w:bottom w:val="none" w:sz="0" w:space="0" w:color="auto"/>
            <w:right w:val="none" w:sz="0" w:space="0" w:color="auto"/>
          </w:divBdr>
        </w:div>
        <w:div w:id="19011737">
          <w:marLeft w:val="0"/>
          <w:marRight w:val="0"/>
          <w:marTop w:val="0"/>
          <w:marBottom w:val="0"/>
          <w:divBdr>
            <w:top w:val="none" w:sz="0" w:space="0" w:color="auto"/>
            <w:left w:val="none" w:sz="0" w:space="0" w:color="auto"/>
            <w:bottom w:val="none" w:sz="0" w:space="0" w:color="auto"/>
            <w:right w:val="none" w:sz="0" w:space="0" w:color="auto"/>
          </w:divBdr>
        </w:div>
      </w:divsChild>
    </w:div>
    <w:div w:id="1149059794">
      <w:bodyDiv w:val="1"/>
      <w:marLeft w:val="0"/>
      <w:marRight w:val="0"/>
      <w:marTop w:val="0"/>
      <w:marBottom w:val="0"/>
      <w:divBdr>
        <w:top w:val="none" w:sz="0" w:space="0" w:color="auto"/>
        <w:left w:val="none" w:sz="0" w:space="0" w:color="auto"/>
        <w:bottom w:val="none" w:sz="0" w:space="0" w:color="auto"/>
        <w:right w:val="none" w:sz="0" w:space="0" w:color="auto"/>
      </w:divBdr>
    </w:div>
    <w:div w:id="1226718075">
      <w:bodyDiv w:val="1"/>
      <w:marLeft w:val="0"/>
      <w:marRight w:val="0"/>
      <w:marTop w:val="0"/>
      <w:marBottom w:val="0"/>
      <w:divBdr>
        <w:top w:val="none" w:sz="0" w:space="0" w:color="auto"/>
        <w:left w:val="none" w:sz="0" w:space="0" w:color="auto"/>
        <w:bottom w:val="none" w:sz="0" w:space="0" w:color="auto"/>
        <w:right w:val="none" w:sz="0" w:space="0" w:color="auto"/>
      </w:divBdr>
      <w:divsChild>
        <w:div w:id="1069378322">
          <w:marLeft w:val="0"/>
          <w:marRight w:val="0"/>
          <w:marTop w:val="0"/>
          <w:marBottom w:val="0"/>
          <w:divBdr>
            <w:top w:val="none" w:sz="0" w:space="0" w:color="auto"/>
            <w:left w:val="none" w:sz="0" w:space="0" w:color="auto"/>
            <w:bottom w:val="none" w:sz="0" w:space="0" w:color="auto"/>
            <w:right w:val="none" w:sz="0" w:space="0" w:color="auto"/>
          </w:divBdr>
        </w:div>
        <w:div w:id="757561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928</TotalTime>
  <Pages>1</Pages>
  <Words>1380</Words>
  <Characters>7872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Sabatino</dc:creator>
  <cp:keywords/>
  <dc:description/>
  <cp:lastModifiedBy>Mastroroberto</cp:lastModifiedBy>
  <cp:revision>31</cp:revision>
  <dcterms:created xsi:type="dcterms:W3CDTF">2024-06-11T16:44:00Z</dcterms:created>
  <dcterms:modified xsi:type="dcterms:W3CDTF">2025-01-29T13:09:00Z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2a2a2bdc-9b54-4cf5-9414-c5d842113c9c</vt:lpwstr>
  </property>
</Properties>
</file>